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B9C" w:rsidRDefault="00DC25A0">
      <w:pPr>
        <w:pStyle w:val="1"/>
        <w:spacing w:before="77"/>
        <w:ind w:left="214" w:right="756"/>
        <w:jc w:val="center"/>
        <w:rPr>
          <w:rFonts w:ascii="Cambria" w:hAnsi="Cambria"/>
        </w:rPr>
      </w:pPr>
      <w:bookmarkStart w:id="0" w:name="Федеральное_государственное_образователь"/>
      <w:bookmarkStart w:id="1" w:name="_bookmark0"/>
      <w:bookmarkEnd w:id="0"/>
      <w:bookmarkEnd w:id="1"/>
      <w:r>
        <w:rPr>
          <w:rFonts w:ascii="Cambria" w:hAnsi="Cambria"/>
          <w:spacing w:val="-1"/>
        </w:rPr>
        <w:t>Федеральное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государственное</w:t>
      </w:r>
      <w:r>
        <w:rPr>
          <w:rFonts w:ascii="Cambria" w:hAnsi="Cambria"/>
          <w:spacing w:val="-14"/>
        </w:rPr>
        <w:t xml:space="preserve"> </w:t>
      </w:r>
      <w:r>
        <w:rPr>
          <w:rFonts w:ascii="Cambria" w:hAnsi="Cambria"/>
        </w:rPr>
        <w:t>образовательное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бюджетное</w:t>
      </w:r>
    </w:p>
    <w:p w:rsidR="00661B9C" w:rsidRDefault="00DC25A0">
      <w:pPr>
        <w:spacing w:before="46"/>
        <w:ind w:left="871" w:right="517"/>
        <w:jc w:val="center"/>
        <w:rPr>
          <w:b/>
          <w:sz w:val="28"/>
        </w:rPr>
      </w:pPr>
      <w:r>
        <w:rPr>
          <w:b/>
          <w:sz w:val="28"/>
        </w:rPr>
        <w:t>учреждение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высшего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661B9C" w:rsidRDefault="00DC25A0">
      <w:pPr>
        <w:spacing w:line="322" w:lineRule="exact"/>
        <w:ind w:left="871" w:right="516"/>
        <w:jc w:val="center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661B9C" w:rsidRDefault="00DC25A0">
      <w:pPr>
        <w:spacing w:line="322" w:lineRule="exact"/>
        <w:ind w:left="871" w:right="521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661B9C" w:rsidRDefault="00DC25A0">
      <w:pPr>
        <w:ind w:left="871" w:right="516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661B9C" w:rsidRDefault="00661B9C">
      <w:pPr>
        <w:pStyle w:val="a3"/>
        <w:spacing w:before="11"/>
        <w:ind w:left="0"/>
        <w:rPr>
          <w:b/>
          <w:sz w:val="27"/>
        </w:rPr>
      </w:pPr>
    </w:p>
    <w:p w:rsidR="00661B9C" w:rsidRDefault="00DC25A0">
      <w:pPr>
        <w:ind w:left="871" w:right="523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 w:rsidRPr="00DC25A0">
        <w:rPr>
          <w:b/>
          <w:sz w:val="28"/>
        </w:rPr>
        <w:t xml:space="preserve"> международного и публичного права</w:t>
      </w:r>
    </w:p>
    <w:p w:rsidR="00661B9C" w:rsidRDefault="00661B9C">
      <w:pPr>
        <w:pStyle w:val="a3"/>
        <w:ind w:left="0"/>
        <w:rPr>
          <w:b/>
          <w:sz w:val="20"/>
        </w:rPr>
      </w:pPr>
    </w:p>
    <w:p w:rsidR="00661B9C" w:rsidRDefault="00661B9C">
      <w:pPr>
        <w:pStyle w:val="a3"/>
        <w:spacing w:before="4"/>
        <w:ind w:left="0"/>
        <w:rPr>
          <w:b/>
        </w:rPr>
      </w:pPr>
    </w:p>
    <w:p w:rsidR="00DC25A0" w:rsidRPr="00DC25A0" w:rsidRDefault="00DC25A0" w:rsidP="00DC25A0">
      <w:pPr>
        <w:spacing w:line="360" w:lineRule="auto"/>
        <w:ind w:right="16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DC25A0">
        <w:rPr>
          <w:sz w:val="28"/>
          <w:szCs w:val="28"/>
        </w:rPr>
        <w:t>УТВЕРЖДАЮ</w:t>
      </w:r>
    </w:p>
    <w:p w:rsidR="00DC25A0" w:rsidRDefault="00DC25A0" w:rsidP="00DC25A0">
      <w:pPr>
        <w:spacing w:line="360" w:lineRule="auto"/>
        <w:ind w:right="16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DC25A0">
        <w:rPr>
          <w:sz w:val="28"/>
          <w:szCs w:val="28"/>
        </w:rPr>
        <w:t>Проректор по учебной и</w:t>
      </w:r>
    </w:p>
    <w:p w:rsidR="00DC25A0" w:rsidRPr="00DC25A0" w:rsidRDefault="00DC25A0" w:rsidP="00DC25A0">
      <w:pPr>
        <w:spacing w:line="360" w:lineRule="auto"/>
        <w:ind w:right="16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DC25A0">
        <w:rPr>
          <w:sz w:val="28"/>
          <w:szCs w:val="28"/>
        </w:rPr>
        <w:t>методической работе</w:t>
      </w:r>
    </w:p>
    <w:p w:rsidR="00DC25A0" w:rsidRDefault="00DC25A0" w:rsidP="00DC25A0">
      <w:pPr>
        <w:spacing w:line="360" w:lineRule="auto"/>
        <w:ind w:right="16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DC25A0">
        <w:rPr>
          <w:sz w:val="28"/>
          <w:szCs w:val="28"/>
        </w:rPr>
        <w:t>_____________ Е.А. Каменева</w:t>
      </w:r>
    </w:p>
    <w:p w:rsidR="00661B9C" w:rsidRPr="00DC25A0" w:rsidRDefault="00DC25A0" w:rsidP="00DC25A0">
      <w:pPr>
        <w:spacing w:line="360" w:lineRule="auto"/>
        <w:ind w:right="16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546CE8" w:rsidRPr="00546CE8">
        <w:rPr>
          <w:rFonts w:eastAsia="Calibri"/>
          <w:sz w:val="28"/>
          <w:szCs w:val="28"/>
        </w:rPr>
        <w:t>«_28_» ____апреля____</w:t>
      </w:r>
      <w:bookmarkStart w:id="2" w:name="_GoBack"/>
      <w:bookmarkEnd w:id="2"/>
      <w:r w:rsidRPr="00DC25A0">
        <w:rPr>
          <w:sz w:val="28"/>
          <w:szCs w:val="28"/>
        </w:rPr>
        <w:t>2023</w:t>
      </w:r>
      <w:r>
        <w:rPr>
          <w:sz w:val="28"/>
          <w:szCs w:val="28"/>
        </w:rPr>
        <w:t xml:space="preserve"> </w:t>
      </w:r>
      <w:r w:rsidRPr="00DC25A0">
        <w:rPr>
          <w:sz w:val="28"/>
          <w:szCs w:val="28"/>
        </w:rPr>
        <w:t>г.</w:t>
      </w:r>
    </w:p>
    <w:p w:rsidR="00661B9C" w:rsidRDefault="00661B9C">
      <w:pPr>
        <w:pStyle w:val="a3"/>
        <w:ind w:left="0"/>
        <w:rPr>
          <w:b/>
          <w:sz w:val="30"/>
        </w:rPr>
      </w:pPr>
    </w:p>
    <w:p w:rsidR="00661B9C" w:rsidRDefault="00661B9C">
      <w:pPr>
        <w:pStyle w:val="a3"/>
        <w:ind w:left="0"/>
        <w:rPr>
          <w:b/>
          <w:sz w:val="30"/>
        </w:rPr>
      </w:pPr>
    </w:p>
    <w:p w:rsidR="00661B9C" w:rsidRDefault="00DC25A0">
      <w:pPr>
        <w:spacing w:before="190"/>
        <w:ind w:left="871" w:right="506"/>
        <w:jc w:val="center"/>
        <w:rPr>
          <w:b/>
          <w:sz w:val="28"/>
        </w:rPr>
      </w:pPr>
      <w:r>
        <w:rPr>
          <w:b/>
          <w:sz w:val="28"/>
        </w:rPr>
        <w:t>Гулиева М.Э.</w:t>
      </w:r>
    </w:p>
    <w:p w:rsidR="00661B9C" w:rsidRDefault="00661B9C">
      <w:pPr>
        <w:pStyle w:val="a3"/>
        <w:spacing w:before="1"/>
        <w:ind w:left="0"/>
        <w:rPr>
          <w:b/>
        </w:rPr>
      </w:pPr>
    </w:p>
    <w:p w:rsidR="00661B9C" w:rsidRDefault="00DC25A0">
      <w:pPr>
        <w:ind w:left="871" w:right="512"/>
        <w:jc w:val="center"/>
        <w:rPr>
          <w:b/>
          <w:sz w:val="32"/>
        </w:rPr>
      </w:pPr>
      <w:r>
        <w:rPr>
          <w:b/>
          <w:sz w:val="32"/>
        </w:rPr>
        <w:t>Международное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торговое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право</w:t>
      </w:r>
    </w:p>
    <w:p w:rsidR="00661B9C" w:rsidRDefault="00661B9C">
      <w:pPr>
        <w:pStyle w:val="a3"/>
        <w:spacing w:before="1"/>
        <w:ind w:left="0"/>
        <w:rPr>
          <w:b/>
          <w:sz w:val="40"/>
        </w:rPr>
      </w:pPr>
    </w:p>
    <w:p w:rsidR="00661B9C" w:rsidRDefault="00DC25A0">
      <w:pPr>
        <w:spacing w:line="322" w:lineRule="exact"/>
        <w:ind w:left="871" w:right="51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71018D" w:rsidRDefault="0071018D">
      <w:pPr>
        <w:spacing w:line="322" w:lineRule="exact"/>
        <w:ind w:left="871" w:right="513"/>
        <w:jc w:val="center"/>
        <w:rPr>
          <w:b/>
          <w:sz w:val="28"/>
        </w:rPr>
      </w:pPr>
    </w:p>
    <w:p w:rsidR="00661B9C" w:rsidRDefault="00DC25A0">
      <w:pPr>
        <w:pStyle w:val="a3"/>
        <w:ind w:left="871" w:right="513"/>
        <w:jc w:val="center"/>
      </w:pPr>
      <w:r>
        <w:t>для</w:t>
      </w:r>
      <w:r>
        <w:rPr>
          <w:spacing w:val="-5"/>
        </w:rPr>
        <w:t xml:space="preserve"> </w:t>
      </w:r>
      <w:r>
        <w:t>студентов,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направлению</w:t>
      </w:r>
      <w:r>
        <w:rPr>
          <w:spacing w:val="-9"/>
        </w:rPr>
        <w:t xml:space="preserve"> </w:t>
      </w:r>
      <w:r>
        <w:t>подготовки</w:t>
      </w:r>
    </w:p>
    <w:p w:rsidR="00661B9C" w:rsidRDefault="00E143B2" w:rsidP="00E143B2">
      <w:pPr>
        <w:pStyle w:val="a3"/>
      </w:pPr>
      <w:r>
        <w:t xml:space="preserve">                           </w:t>
      </w:r>
      <w:r w:rsidR="00DC25A0">
        <w:t>40.03.01</w:t>
      </w:r>
      <w:r w:rsidR="00DC25A0">
        <w:rPr>
          <w:spacing w:val="-5"/>
        </w:rPr>
        <w:t xml:space="preserve"> </w:t>
      </w:r>
      <w:r w:rsidR="00DC25A0">
        <w:t>«Юриспруденция»,</w:t>
      </w:r>
      <w:r w:rsidRPr="00E143B2">
        <w:t xml:space="preserve"> </w:t>
      </w:r>
      <w:r>
        <w:t>ОП «Юриспруденция»,</w:t>
      </w:r>
    </w:p>
    <w:p w:rsidR="00396CD6" w:rsidRPr="00D868E2" w:rsidRDefault="00396CD6" w:rsidP="00396CD6">
      <w:pPr>
        <w:pStyle w:val="a3"/>
        <w:spacing w:line="322" w:lineRule="exact"/>
        <w:ind w:left="871" w:right="511"/>
        <w:jc w:val="center"/>
      </w:pPr>
      <w:r>
        <w:t>профиль</w:t>
      </w:r>
      <w:r w:rsidR="00DC25A0">
        <w:rPr>
          <w:spacing w:val="-4"/>
        </w:rPr>
        <w:t xml:space="preserve"> </w:t>
      </w:r>
      <w:r w:rsidR="00DC25A0" w:rsidRPr="00D868E2">
        <w:t xml:space="preserve">«Международное экономическое право </w:t>
      </w:r>
    </w:p>
    <w:p w:rsidR="00661B9C" w:rsidRPr="00037DA3" w:rsidRDefault="00DC25A0" w:rsidP="00396CD6">
      <w:pPr>
        <w:pStyle w:val="a3"/>
        <w:spacing w:line="322" w:lineRule="exact"/>
        <w:ind w:left="871" w:right="511"/>
        <w:jc w:val="center"/>
        <w:rPr>
          <w:color w:val="FF0000"/>
        </w:rPr>
      </w:pPr>
      <w:r w:rsidRPr="00D868E2">
        <w:t>(с частичной реализацией на английском</w:t>
      </w:r>
      <w:r w:rsidR="00396CD6" w:rsidRPr="00D868E2">
        <w:t xml:space="preserve"> </w:t>
      </w:r>
      <w:r w:rsidRPr="00D868E2">
        <w:rPr>
          <w:spacing w:val="-67"/>
        </w:rPr>
        <w:t xml:space="preserve"> </w:t>
      </w:r>
      <w:r w:rsidRPr="00D868E2">
        <w:t>языке)</w:t>
      </w:r>
      <w:r w:rsidR="0071018D" w:rsidRPr="00D868E2">
        <w:t>»</w:t>
      </w:r>
    </w:p>
    <w:p w:rsidR="00661B9C" w:rsidRDefault="00661B9C">
      <w:pPr>
        <w:pStyle w:val="a3"/>
        <w:spacing w:before="11"/>
        <w:ind w:left="0"/>
        <w:rPr>
          <w:color w:val="FF0000"/>
          <w:sz w:val="27"/>
        </w:rPr>
      </w:pPr>
    </w:p>
    <w:p w:rsidR="00037DA3" w:rsidRDefault="00037DA3">
      <w:pPr>
        <w:pStyle w:val="a3"/>
        <w:spacing w:before="11"/>
        <w:ind w:left="0"/>
        <w:rPr>
          <w:color w:val="FF0000"/>
          <w:sz w:val="27"/>
        </w:rPr>
      </w:pPr>
    </w:p>
    <w:p w:rsidR="00037DA3" w:rsidRDefault="00037DA3">
      <w:pPr>
        <w:pStyle w:val="a3"/>
        <w:spacing w:before="11"/>
        <w:ind w:left="0"/>
        <w:rPr>
          <w:color w:val="FF0000"/>
          <w:sz w:val="27"/>
        </w:rPr>
      </w:pPr>
    </w:p>
    <w:p w:rsidR="00037DA3" w:rsidRPr="00037DA3" w:rsidRDefault="00037DA3">
      <w:pPr>
        <w:pStyle w:val="a3"/>
        <w:spacing w:before="11"/>
        <w:ind w:left="0"/>
        <w:rPr>
          <w:color w:val="FF0000"/>
          <w:sz w:val="27"/>
        </w:rPr>
      </w:pPr>
    </w:p>
    <w:p w:rsidR="00661B9C" w:rsidRDefault="00DC25A0">
      <w:pPr>
        <w:ind w:left="1875" w:right="1523"/>
        <w:jc w:val="center"/>
        <w:rPr>
          <w:i/>
          <w:sz w:val="28"/>
        </w:rPr>
      </w:pPr>
      <w:r>
        <w:rPr>
          <w:i/>
          <w:sz w:val="28"/>
        </w:rPr>
        <w:t>Рекомендовано Ученым советом Юридического факультета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 w:rsidR="006D6033">
        <w:rPr>
          <w:i/>
          <w:sz w:val="28"/>
        </w:rPr>
        <w:t>№ 28</w:t>
      </w:r>
      <w:r>
        <w:rPr>
          <w:i/>
          <w:sz w:val="28"/>
        </w:rPr>
        <w:t xml:space="preserve"> от</w:t>
      </w:r>
      <w:r>
        <w:rPr>
          <w:i/>
          <w:spacing w:val="2"/>
          <w:sz w:val="28"/>
        </w:rPr>
        <w:t xml:space="preserve"> </w:t>
      </w:r>
      <w:r w:rsidR="006D6033">
        <w:rPr>
          <w:i/>
          <w:spacing w:val="2"/>
          <w:sz w:val="28"/>
        </w:rPr>
        <w:t xml:space="preserve">18 апреля </w:t>
      </w:r>
      <w:r>
        <w:rPr>
          <w:i/>
          <w:sz w:val="28"/>
        </w:rPr>
        <w:t>2023 г.)</w:t>
      </w:r>
    </w:p>
    <w:p w:rsidR="00661B9C" w:rsidRDefault="00661B9C">
      <w:pPr>
        <w:pStyle w:val="a3"/>
        <w:spacing w:before="10"/>
        <w:ind w:left="0"/>
        <w:rPr>
          <w:i/>
          <w:sz w:val="27"/>
        </w:rPr>
      </w:pPr>
    </w:p>
    <w:p w:rsidR="00661B9C" w:rsidRDefault="00DC25A0">
      <w:pPr>
        <w:ind w:left="871" w:right="511"/>
        <w:jc w:val="center"/>
        <w:rPr>
          <w:i/>
          <w:sz w:val="28"/>
        </w:rPr>
      </w:pPr>
      <w:r>
        <w:rPr>
          <w:i/>
          <w:sz w:val="28"/>
        </w:rPr>
        <w:t>Одобрено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Советом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>учебно-научного</w:t>
      </w:r>
      <w:r>
        <w:rPr>
          <w:i/>
          <w:spacing w:val="-4"/>
          <w:sz w:val="28"/>
        </w:rPr>
        <w:t xml:space="preserve"> </w:t>
      </w:r>
      <w:r w:rsidRPr="00DC25A0">
        <w:rPr>
          <w:i/>
          <w:iCs/>
          <w:sz w:val="28"/>
        </w:rPr>
        <w:t>департамента международного и публичного права</w:t>
      </w:r>
    </w:p>
    <w:p w:rsidR="00661B9C" w:rsidRDefault="00DC25A0">
      <w:pPr>
        <w:ind w:left="871" w:right="515"/>
        <w:jc w:val="center"/>
        <w:rPr>
          <w:i/>
          <w:sz w:val="28"/>
        </w:rPr>
      </w:pP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 xml:space="preserve">№ </w:t>
      </w:r>
      <w:r w:rsidR="006D6033">
        <w:rPr>
          <w:i/>
          <w:sz w:val="28"/>
        </w:rPr>
        <w:t>7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1"/>
          <w:sz w:val="28"/>
        </w:rPr>
        <w:t xml:space="preserve"> </w:t>
      </w:r>
      <w:r w:rsidR="00165E19">
        <w:rPr>
          <w:i/>
          <w:sz w:val="28"/>
        </w:rPr>
        <w:t>22</w:t>
      </w:r>
      <w:r w:rsidR="006D6033">
        <w:rPr>
          <w:i/>
          <w:sz w:val="28"/>
        </w:rPr>
        <w:t xml:space="preserve"> марта </w:t>
      </w:r>
      <w:r>
        <w:rPr>
          <w:i/>
          <w:sz w:val="28"/>
        </w:rPr>
        <w:t>2023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г.)</w:t>
      </w:r>
    </w:p>
    <w:p w:rsidR="00661B9C" w:rsidRDefault="00661B9C">
      <w:pPr>
        <w:pStyle w:val="a3"/>
        <w:ind w:left="0"/>
        <w:rPr>
          <w:i/>
          <w:sz w:val="30"/>
        </w:rPr>
      </w:pPr>
    </w:p>
    <w:p w:rsidR="0071018D" w:rsidRDefault="0071018D">
      <w:pPr>
        <w:pStyle w:val="a3"/>
        <w:ind w:left="0"/>
        <w:rPr>
          <w:i/>
          <w:sz w:val="30"/>
        </w:rPr>
      </w:pPr>
    </w:p>
    <w:p w:rsidR="00661B9C" w:rsidRDefault="00DC25A0">
      <w:pPr>
        <w:pStyle w:val="a3"/>
        <w:spacing w:before="260"/>
        <w:ind w:left="871" w:right="514"/>
        <w:jc w:val="center"/>
      </w:pPr>
      <w:r>
        <w:t>Москва</w:t>
      </w:r>
      <w:r>
        <w:rPr>
          <w:spacing w:val="-3"/>
        </w:rPr>
        <w:t xml:space="preserve"> </w:t>
      </w:r>
      <w:r>
        <w:t>2023</w:t>
      </w:r>
    </w:p>
    <w:p w:rsidR="00661B9C" w:rsidRDefault="00661B9C">
      <w:pPr>
        <w:jc w:val="center"/>
        <w:sectPr w:rsidR="00661B9C">
          <w:pgSz w:w="11910" w:h="16840"/>
          <w:pgMar w:top="1520" w:right="380" w:bottom="280" w:left="300" w:header="720" w:footer="720" w:gutter="0"/>
          <w:cols w:space="720"/>
        </w:sectPr>
      </w:pPr>
    </w:p>
    <w:p w:rsidR="00FE6D0B" w:rsidRPr="00FE6D0B" w:rsidRDefault="008766B6" w:rsidP="00FE6D0B">
      <w:pPr>
        <w:pStyle w:val="a3"/>
        <w:spacing w:line="44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УДК </w:t>
      </w:r>
      <w:r w:rsidR="00FE6D0B" w:rsidRPr="00FE6D0B">
        <w:rPr>
          <w:b/>
          <w:sz w:val="24"/>
          <w:szCs w:val="24"/>
        </w:rPr>
        <w:t>341(073)  </w:t>
      </w:r>
    </w:p>
    <w:p w:rsidR="00FE6D0B" w:rsidRPr="00FE6D0B" w:rsidRDefault="008766B6" w:rsidP="00FE6D0B">
      <w:pPr>
        <w:pStyle w:val="a3"/>
        <w:spacing w:line="44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ББК </w:t>
      </w:r>
      <w:r w:rsidR="00FE6D0B" w:rsidRPr="00FE6D0B">
        <w:rPr>
          <w:b/>
          <w:sz w:val="24"/>
          <w:szCs w:val="24"/>
        </w:rPr>
        <w:t>67.91  </w:t>
      </w:r>
    </w:p>
    <w:p w:rsidR="00FE6D0B" w:rsidRPr="00FE6D0B" w:rsidRDefault="00FE6D0B" w:rsidP="00FE6D0B">
      <w:pPr>
        <w:pStyle w:val="a3"/>
        <w:spacing w:line="446" w:lineRule="auto"/>
        <w:rPr>
          <w:b/>
          <w:sz w:val="24"/>
          <w:szCs w:val="24"/>
        </w:rPr>
      </w:pPr>
      <w:r w:rsidRPr="00FE6D0B">
        <w:rPr>
          <w:b/>
          <w:sz w:val="24"/>
          <w:szCs w:val="24"/>
        </w:rPr>
        <w:t>Г94</w:t>
      </w:r>
    </w:p>
    <w:p w:rsidR="00DC25A0" w:rsidRPr="00DC25A0" w:rsidRDefault="00DC25A0">
      <w:pPr>
        <w:pStyle w:val="a3"/>
        <w:spacing w:before="72" w:line="446" w:lineRule="auto"/>
        <w:ind w:right="4543"/>
        <w:rPr>
          <w:sz w:val="24"/>
          <w:szCs w:val="24"/>
        </w:rPr>
      </w:pPr>
      <w:r w:rsidRPr="00DC25A0">
        <w:rPr>
          <w:sz w:val="24"/>
          <w:szCs w:val="24"/>
        </w:rPr>
        <w:t>Рецензент:</w:t>
      </w:r>
      <w:r w:rsidRPr="00DC25A0">
        <w:rPr>
          <w:spacing w:val="1"/>
          <w:sz w:val="24"/>
          <w:szCs w:val="24"/>
        </w:rPr>
        <w:t xml:space="preserve"> </w:t>
      </w:r>
      <w:proofErr w:type="spellStart"/>
      <w:r w:rsidR="00002863">
        <w:rPr>
          <w:spacing w:val="1"/>
          <w:sz w:val="24"/>
          <w:szCs w:val="24"/>
        </w:rPr>
        <w:t>к.ю.н</w:t>
      </w:r>
      <w:proofErr w:type="spellEnd"/>
      <w:r w:rsidR="00002863">
        <w:rPr>
          <w:spacing w:val="1"/>
          <w:sz w:val="24"/>
          <w:szCs w:val="24"/>
        </w:rPr>
        <w:t>., доцент И.В. Ширёва</w:t>
      </w:r>
    </w:p>
    <w:p w:rsidR="00661B9C" w:rsidRPr="00DC25A0" w:rsidRDefault="00DC25A0" w:rsidP="00DC25A0">
      <w:pPr>
        <w:pStyle w:val="a3"/>
        <w:ind w:right="4543"/>
        <w:rPr>
          <w:sz w:val="24"/>
          <w:szCs w:val="24"/>
        </w:rPr>
      </w:pPr>
      <w:r w:rsidRPr="00DC25A0">
        <w:rPr>
          <w:sz w:val="24"/>
          <w:szCs w:val="24"/>
        </w:rPr>
        <w:t>М.Э.</w:t>
      </w:r>
      <w:r w:rsidRPr="00DC25A0">
        <w:rPr>
          <w:spacing w:val="3"/>
          <w:sz w:val="24"/>
          <w:szCs w:val="24"/>
        </w:rPr>
        <w:t xml:space="preserve"> </w:t>
      </w:r>
      <w:r w:rsidRPr="00DC25A0">
        <w:rPr>
          <w:sz w:val="24"/>
          <w:szCs w:val="24"/>
        </w:rPr>
        <w:t>Гулиева</w:t>
      </w:r>
    </w:p>
    <w:p w:rsidR="00661B9C" w:rsidRPr="00DC25A0" w:rsidRDefault="00DC25A0" w:rsidP="00DC25A0">
      <w:pPr>
        <w:pStyle w:val="a3"/>
        <w:rPr>
          <w:b/>
        </w:rPr>
      </w:pPr>
      <w:r w:rsidRPr="00DC25A0">
        <w:rPr>
          <w:b/>
          <w:sz w:val="24"/>
          <w:szCs w:val="24"/>
        </w:rPr>
        <w:t>Международное</w:t>
      </w:r>
      <w:r w:rsidRPr="00DC25A0">
        <w:rPr>
          <w:b/>
          <w:spacing w:val="-6"/>
          <w:sz w:val="24"/>
          <w:szCs w:val="24"/>
        </w:rPr>
        <w:t xml:space="preserve"> </w:t>
      </w:r>
      <w:r w:rsidRPr="00DC25A0">
        <w:rPr>
          <w:b/>
          <w:sz w:val="24"/>
          <w:szCs w:val="24"/>
        </w:rPr>
        <w:t>торговое</w:t>
      </w:r>
      <w:r w:rsidRPr="00DC25A0">
        <w:rPr>
          <w:b/>
          <w:spacing w:val="-6"/>
          <w:sz w:val="24"/>
          <w:szCs w:val="24"/>
        </w:rPr>
        <w:t xml:space="preserve"> </w:t>
      </w:r>
      <w:r w:rsidRPr="00DC25A0">
        <w:rPr>
          <w:b/>
          <w:sz w:val="24"/>
          <w:szCs w:val="24"/>
        </w:rPr>
        <w:t>право</w:t>
      </w:r>
    </w:p>
    <w:p w:rsidR="00661B9C" w:rsidRDefault="00661B9C">
      <w:pPr>
        <w:pStyle w:val="a3"/>
        <w:spacing w:before="6"/>
        <w:ind w:left="0"/>
        <w:rPr>
          <w:sz w:val="24"/>
        </w:rPr>
      </w:pPr>
    </w:p>
    <w:p w:rsidR="00661B9C" w:rsidRDefault="00DC25A0" w:rsidP="00ED3F11">
      <w:pPr>
        <w:tabs>
          <w:tab w:val="left" w:pos="10490"/>
        </w:tabs>
        <w:spacing w:line="275" w:lineRule="exact"/>
        <w:ind w:left="833" w:right="4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5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5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56"/>
          <w:sz w:val="24"/>
        </w:rPr>
        <w:t xml:space="preserve"> </w:t>
      </w:r>
      <w:r>
        <w:rPr>
          <w:sz w:val="24"/>
        </w:rPr>
        <w:t>для</w:t>
      </w:r>
      <w:r>
        <w:rPr>
          <w:spacing w:val="55"/>
          <w:sz w:val="24"/>
        </w:rPr>
        <w:t xml:space="preserve"> </w:t>
      </w:r>
      <w:r>
        <w:rPr>
          <w:sz w:val="24"/>
        </w:rPr>
        <w:t>бакалавров,</w:t>
      </w:r>
      <w:r>
        <w:rPr>
          <w:spacing w:val="5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4"/>
          <w:sz w:val="24"/>
        </w:rPr>
        <w:t xml:space="preserve"> </w:t>
      </w:r>
      <w:r>
        <w:rPr>
          <w:sz w:val="24"/>
        </w:rPr>
        <w:t>по</w:t>
      </w:r>
      <w:r>
        <w:rPr>
          <w:spacing w:val="59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54"/>
          <w:sz w:val="24"/>
        </w:rPr>
        <w:t xml:space="preserve"> </w:t>
      </w:r>
      <w:r>
        <w:rPr>
          <w:sz w:val="24"/>
        </w:rPr>
        <w:t>подготовки</w:t>
      </w:r>
      <w:r w:rsidR="00396CD6">
        <w:rPr>
          <w:sz w:val="24"/>
        </w:rPr>
        <w:t xml:space="preserve"> </w:t>
      </w:r>
      <w:r>
        <w:rPr>
          <w:sz w:val="24"/>
        </w:rPr>
        <w:t>4</w:t>
      </w:r>
      <w:r w:rsidR="00396CD6">
        <w:rPr>
          <w:sz w:val="24"/>
        </w:rPr>
        <w:t>0.03.01</w:t>
      </w:r>
      <w:r>
        <w:rPr>
          <w:spacing w:val="46"/>
          <w:sz w:val="24"/>
        </w:rPr>
        <w:t xml:space="preserve"> </w:t>
      </w:r>
      <w:r w:rsidR="00396CD6">
        <w:rPr>
          <w:sz w:val="24"/>
        </w:rPr>
        <w:t xml:space="preserve">«Юриспруденция», профиль </w:t>
      </w:r>
      <w:r>
        <w:rPr>
          <w:sz w:val="24"/>
        </w:rPr>
        <w:t>«Международное экономическое право (с частичной реализацией на английском</w:t>
      </w:r>
      <w:r w:rsidR="0071018D">
        <w:rPr>
          <w:sz w:val="24"/>
        </w:rPr>
        <w:t xml:space="preserve"> языке)»</w:t>
      </w:r>
      <w:r>
        <w:rPr>
          <w:sz w:val="24"/>
        </w:rPr>
        <w:t xml:space="preserve"> – М.: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РФ,</w:t>
      </w:r>
      <w:r>
        <w:rPr>
          <w:spacing w:val="1"/>
          <w:sz w:val="24"/>
        </w:rPr>
        <w:t xml:space="preserve"> </w:t>
      </w:r>
      <w:r>
        <w:rPr>
          <w:sz w:val="24"/>
        </w:rPr>
        <w:t>Департамент</w:t>
      </w:r>
      <w:r w:rsidRPr="00DC25A0">
        <w:rPr>
          <w:sz w:val="24"/>
        </w:rPr>
        <w:t xml:space="preserve"> международного и публичного права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2023.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 w:rsidR="00396CD6">
        <w:rPr>
          <w:sz w:val="24"/>
        </w:rPr>
        <w:t>3</w:t>
      </w:r>
      <w:r w:rsidR="00EC0C69"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661B9C" w:rsidRDefault="00661B9C">
      <w:pPr>
        <w:pStyle w:val="a3"/>
        <w:spacing w:before="7"/>
        <w:ind w:left="0"/>
        <w:rPr>
          <w:sz w:val="23"/>
        </w:rPr>
      </w:pPr>
    </w:p>
    <w:p w:rsidR="00661B9C" w:rsidRDefault="00DC25A0" w:rsidP="00ED3F11">
      <w:pPr>
        <w:spacing w:line="242" w:lineRule="auto"/>
        <w:ind w:left="833" w:right="409"/>
        <w:jc w:val="both"/>
        <w:rPr>
          <w:sz w:val="24"/>
        </w:rPr>
      </w:pPr>
      <w:r>
        <w:rPr>
          <w:sz w:val="24"/>
        </w:rPr>
        <w:t>В рабочей программе дисциплины раскрыты содержание дисциплины, учебно-тематический</w:t>
      </w:r>
      <w:r w:rsidR="00396CD6"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proofErr w:type="spellStart"/>
      <w:r w:rsidR="00396CD6">
        <w:rPr>
          <w:sz w:val="24"/>
        </w:rPr>
        <w:t>учебно</w:t>
      </w:r>
      <w:proofErr w:type="spellEnd"/>
      <w:r w:rsidR="00396CD6">
        <w:rPr>
          <w:sz w:val="24"/>
        </w:rPr>
        <w:t xml:space="preserve"> - </w:t>
      </w:r>
      <w:r>
        <w:rPr>
          <w:sz w:val="24"/>
        </w:rPr>
        <w:t>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дисциплины.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торговое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2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4"/>
          <w:sz w:val="24"/>
        </w:rPr>
        <w:t xml:space="preserve"> </w:t>
      </w:r>
      <w:r>
        <w:rPr>
          <w:sz w:val="24"/>
        </w:rPr>
        <w:t>2023.</w:t>
      </w:r>
      <w:r>
        <w:rPr>
          <w:spacing w:val="5"/>
          <w:sz w:val="24"/>
        </w:rPr>
        <w:t xml:space="preserve"> </w:t>
      </w:r>
      <w:r w:rsidR="00396CD6">
        <w:rPr>
          <w:sz w:val="24"/>
        </w:rPr>
        <w:t>37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61B9C" w:rsidRDefault="00661B9C">
      <w:pPr>
        <w:pStyle w:val="a3"/>
        <w:ind w:left="0"/>
        <w:rPr>
          <w:sz w:val="26"/>
        </w:rPr>
      </w:pPr>
    </w:p>
    <w:p w:rsidR="00661B9C" w:rsidRDefault="00661B9C">
      <w:pPr>
        <w:pStyle w:val="a3"/>
        <w:ind w:left="0"/>
        <w:rPr>
          <w:sz w:val="26"/>
        </w:rPr>
      </w:pPr>
    </w:p>
    <w:p w:rsidR="00661B9C" w:rsidRDefault="00661B9C">
      <w:pPr>
        <w:pStyle w:val="a3"/>
        <w:ind w:left="0"/>
        <w:rPr>
          <w:sz w:val="24"/>
        </w:rPr>
      </w:pPr>
    </w:p>
    <w:p w:rsidR="00661B9C" w:rsidRDefault="00661B9C">
      <w:pPr>
        <w:pStyle w:val="a3"/>
        <w:spacing w:before="8"/>
        <w:ind w:left="0"/>
        <w:rPr>
          <w:i/>
          <w:sz w:val="24"/>
        </w:rPr>
      </w:pPr>
    </w:p>
    <w:p w:rsidR="006D7709" w:rsidRDefault="006D7709" w:rsidP="006D7709">
      <w:pPr>
        <w:spacing w:line="422" w:lineRule="auto"/>
        <w:ind w:right="1690"/>
        <w:jc w:val="center"/>
        <w:rPr>
          <w:b/>
          <w:spacing w:val="1"/>
          <w:sz w:val="32"/>
        </w:rPr>
      </w:pPr>
      <w:r>
        <w:rPr>
          <w:b/>
          <w:sz w:val="32"/>
        </w:rPr>
        <w:t xml:space="preserve">                       Гулиева </w:t>
      </w:r>
      <w:proofErr w:type="spellStart"/>
      <w:r>
        <w:rPr>
          <w:b/>
          <w:sz w:val="32"/>
        </w:rPr>
        <w:t>Мехрибан</w:t>
      </w:r>
      <w:proofErr w:type="spellEnd"/>
      <w:r>
        <w:rPr>
          <w:b/>
          <w:sz w:val="32"/>
        </w:rPr>
        <w:t xml:space="preserve"> Эльбрус </w:t>
      </w:r>
      <w:proofErr w:type="spellStart"/>
      <w:r>
        <w:rPr>
          <w:b/>
          <w:sz w:val="32"/>
        </w:rPr>
        <w:t>кызы</w:t>
      </w:r>
      <w:proofErr w:type="spellEnd"/>
    </w:p>
    <w:p w:rsidR="00661B9C" w:rsidRDefault="006D7709" w:rsidP="006D7709">
      <w:pPr>
        <w:spacing w:line="422" w:lineRule="auto"/>
        <w:ind w:right="1690"/>
        <w:jc w:val="center"/>
        <w:rPr>
          <w:b/>
          <w:sz w:val="32"/>
        </w:rPr>
      </w:pPr>
      <w:r>
        <w:rPr>
          <w:b/>
          <w:sz w:val="32"/>
        </w:rPr>
        <w:t xml:space="preserve">                       </w:t>
      </w:r>
      <w:r w:rsidR="00DC25A0">
        <w:rPr>
          <w:b/>
          <w:sz w:val="32"/>
        </w:rPr>
        <w:t>Международное</w:t>
      </w:r>
      <w:r w:rsidR="00DC25A0">
        <w:rPr>
          <w:b/>
          <w:spacing w:val="-9"/>
          <w:sz w:val="32"/>
        </w:rPr>
        <w:t xml:space="preserve"> </w:t>
      </w:r>
      <w:r w:rsidR="00DC25A0">
        <w:rPr>
          <w:b/>
          <w:sz w:val="32"/>
        </w:rPr>
        <w:t>торговое</w:t>
      </w:r>
      <w:r w:rsidR="00DC25A0">
        <w:rPr>
          <w:b/>
          <w:spacing w:val="-9"/>
          <w:sz w:val="32"/>
        </w:rPr>
        <w:t xml:space="preserve"> </w:t>
      </w:r>
      <w:r w:rsidR="00DC25A0">
        <w:rPr>
          <w:b/>
          <w:sz w:val="32"/>
        </w:rPr>
        <w:t>право</w:t>
      </w:r>
    </w:p>
    <w:p w:rsidR="00661B9C" w:rsidRDefault="00DC25A0">
      <w:pPr>
        <w:spacing w:before="187"/>
        <w:ind w:left="871" w:right="51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661B9C" w:rsidRDefault="00661B9C">
      <w:pPr>
        <w:pStyle w:val="a3"/>
        <w:ind w:left="0"/>
        <w:rPr>
          <w:b/>
          <w:sz w:val="30"/>
        </w:rPr>
      </w:pPr>
    </w:p>
    <w:p w:rsidR="00661B9C" w:rsidRDefault="00661B9C">
      <w:pPr>
        <w:pStyle w:val="a3"/>
        <w:ind w:left="0"/>
        <w:rPr>
          <w:b/>
          <w:sz w:val="30"/>
        </w:rPr>
      </w:pPr>
    </w:p>
    <w:p w:rsidR="00661B9C" w:rsidRDefault="00661B9C">
      <w:pPr>
        <w:pStyle w:val="a3"/>
        <w:ind w:left="0"/>
      </w:pPr>
    </w:p>
    <w:p w:rsidR="00260810" w:rsidRDefault="00260810">
      <w:pPr>
        <w:pStyle w:val="a3"/>
        <w:ind w:left="0"/>
      </w:pPr>
    </w:p>
    <w:p w:rsidR="00260810" w:rsidRDefault="00260810">
      <w:pPr>
        <w:pStyle w:val="a3"/>
        <w:ind w:left="0"/>
      </w:pPr>
    </w:p>
    <w:p w:rsidR="00260810" w:rsidRDefault="00260810">
      <w:pPr>
        <w:pStyle w:val="a3"/>
        <w:ind w:left="0"/>
      </w:pPr>
    </w:p>
    <w:p w:rsidR="00260810" w:rsidRDefault="00260810">
      <w:pPr>
        <w:pStyle w:val="a3"/>
        <w:ind w:left="0"/>
      </w:pPr>
    </w:p>
    <w:p w:rsidR="00260810" w:rsidRDefault="00260810">
      <w:pPr>
        <w:pStyle w:val="a3"/>
        <w:ind w:left="0"/>
      </w:pPr>
    </w:p>
    <w:p w:rsidR="00260810" w:rsidRDefault="00260810">
      <w:pPr>
        <w:pStyle w:val="a3"/>
        <w:ind w:left="0"/>
      </w:pPr>
    </w:p>
    <w:p w:rsidR="00260810" w:rsidRDefault="00260810">
      <w:pPr>
        <w:pStyle w:val="a3"/>
        <w:ind w:left="0"/>
      </w:pPr>
    </w:p>
    <w:p w:rsidR="00260810" w:rsidRDefault="00260810">
      <w:pPr>
        <w:pStyle w:val="a3"/>
        <w:ind w:left="0"/>
        <w:rPr>
          <w:sz w:val="30"/>
        </w:rPr>
      </w:pPr>
    </w:p>
    <w:p w:rsidR="00661B9C" w:rsidRDefault="00661B9C">
      <w:pPr>
        <w:pStyle w:val="a3"/>
        <w:ind w:left="0"/>
        <w:rPr>
          <w:sz w:val="30"/>
        </w:rPr>
      </w:pPr>
    </w:p>
    <w:p w:rsidR="00661B9C" w:rsidRDefault="00DC25A0">
      <w:pPr>
        <w:pStyle w:val="a3"/>
        <w:spacing w:before="189" w:line="322" w:lineRule="exact"/>
        <w:ind w:left="4943"/>
      </w:pPr>
      <w:r>
        <w:t>©</w:t>
      </w:r>
      <w:r>
        <w:rPr>
          <w:spacing w:val="-4"/>
        </w:rPr>
        <w:t xml:space="preserve"> </w:t>
      </w:r>
      <w:r w:rsidR="006D7709">
        <w:t>Гулиева</w:t>
      </w:r>
      <w:r>
        <w:rPr>
          <w:spacing w:val="-2"/>
        </w:rPr>
        <w:t xml:space="preserve"> </w:t>
      </w:r>
      <w:proofErr w:type="spellStart"/>
      <w:r w:rsidR="006D7709">
        <w:t>Мехрибан</w:t>
      </w:r>
      <w:proofErr w:type="spellEnd"/>
      <w:r>
        <w:rPr>
          <w:spacing w:val="-3"/>
        </w:rPr>
        <w:t xml:space="preserve"> </w:t>
      </w:r>
      <w:r w:rsidR="006D7709">
        <w:t xml:space="preserve">Эльбрус </w:t>
      </w:r>
      <w:proofErr w:type="spellStart"/>
      <w:r w:rsidR="006D7709">
        <w:t>кызы</w:t>
      </w:r>
      <w:proofErr w:type="spellEnd"/>
      <w:r w:rsidR="006D7709">
        <w:t>, 2023</w:t>
      </w:r>
    </w:p>
    <w:p w:rsidR="00661B9C" w:rsidRDefault="00DC25A0">
      <w:pPr>
        <w:pStyle w:val="a3"/>
        <w:ind w:left="4943"/>
      </w:pPr>
      <w:r>
        <w:t>©</w:t>
      </w:r>
      <w:r>
        <w:rPr>
          <w:spacing w:val="-6"/>
        </w:rPr>
        <w:t xml:space="preserve"> </w:t>
      </w:r>
      <w:r>
        <w:t>Финансовый</w:t>
      </w:r>
      <w:r>
        <w:rPr>
          <w:spacing w:val="-2"/>
        </w:rPr>
        <w:t xml:space="preserve"> </w:t>
      </w:r>
      <w:r>
        <w:t>университет,</w:t>
      </w:r>
      <w:r>
        <w:rPr>
          <w:spacing w:val="-3"/>
        </w:rPr>
        <w:t xml:space="preserve"> </w:t>
      </w:r>
      <w:r w:rsidR="006D7709">
        <w:t>2023</w:t>
      </w:r>
    </w:p>
    <w:p w:rsidR="00661B9C" w:rsidRDefault="00661B9C">
      <w:pPr>
        <w:sectPr w:rsidR="00661B9C" w:rsidSect="00251F2A">
          <w:footerReference w:type="default" r:id="rId8"/>
          <w:pgSz w:w="11910" w:h="16840"/>
          <w:pgMar w:top="1040" w:right="711" w:bottom="1100" w:left="300" w:header="0" w:footer="918" w:gutter="0"/>
          <w:pgNumType w:start="2"/>
          <w:cols w:space="720"/>
        </w:sectPr>
      </w:pPr>
    </w:p>
    <w:p w:rsidR="00661B9C" w:rsidRDefault="00DC25A0">
      <w:pPr>
        <w:spacing w:before="71"/>
        <w:ind w:left="871" w:right="51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tbl>
      <w:tblPr>
        <w:tblpPr w:leftFromText="180" w:rightFromText="180" w:vertAnchor="text" w:horzAnchor="margin" w:tblpX="919" w:tblpY="14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13"/>
        <w:gridCol w:w="1097"/>
      </w:tblGrid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1</w:t>
            </w:r>
            <w:r w:rsidRPr="00860990">
              <w:rPr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Наименование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2</w:t>
            </w:r>
            <w:r w:rsidRPr="00860990">
              <w:rPr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 xml:space="preserve">3.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Место дисциплины в структуре образовательной программы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2D4273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4. Объем дисциплины в зачетных еди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ницах и в академических часах с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выделением объема аудиторной (лекции, семинары) и самостоятельной работы обучающихся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884A7A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 xml:space="preserve">5.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Содержание дисциплины, структурированное по темам дисциплин с указанием их объемов (в академических часах) и видов учебных занятий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884A7A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5.1. Содержание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911205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5.2.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Учебно-тематический план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911205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5.3. Содержание семинаров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C278A1" w:rsidRDefault="00BC5161" w:rsidP="00C278A1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val="en-US" w:eastAsia="ru-RU"/>
              </w:rPr>
              <w:t>1</w:t>
            </w:r>
            <w:r w:rsidR="00C278A1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2D4273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BC5161">
              <w:rPr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2D4273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BC5161">
              <w:rPr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2D4273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BC5161">
              <w:rPr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7.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EC0C69" w:rsidRDefault="00911205" w:rsidP="00EC0C69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val="en-US" w:eastAsia="ru-RU"/>
              </w:rPr>
              <w:t>2</w:t>
            </w:r>
            <w:r w:rsidR="00EC0C69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8.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396CD6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860990" w:rsidRPr="00860990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9.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396CD6" w:rsidP="00EC0C69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EC0C69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10. </w:t>
            </w:r>
            <w:r w:rsidRPr="00860990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EC0C69" w:rsidRDefault="00396CD6" w:rsidP="00EC0C69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EC0C69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11.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EC0C69" w:rsidRDefault="00BC5161" w:rsidP="00EC0C69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EC0C69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12.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EC0C69" w:rsidRDefault="00BC5161" w:rsidP="00EC0C69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EC0C69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860990" w:rsidRPr="00860990" w:rsidRDefault="00860990" w:rsidP="00860990">
      <w:pPr>
        <w:rPr>
          <w:rFonts w:ascii="Arial" w:hAnsi="Arial" w:cs="Arial"/>
          <w:sz w:val="20"/>
          <w:szCs w:val="20"/>
          <w:lang w:eastAsia="ru-RU"/>
        </w:rPr>
      </w:pPr>
    </w:p>
    <w:p w:rsidR="00661B9C" w:rsidRDefault="00661B9C" w:rsidP="00860990">
      <w:pPr>
        <w:pStyle w:val="10"/>
        <w:tabs>
          <w:tab w:val="left" w:leader="dot" w:pos="10071"/>
        </w:tabs>
        <w:spacing w:before="46"/>
        <w:ind w:left="567"/>
        <w:rPr>
          <w:rFonts w:ascii="Calibri" w:hAnsi="Calibri"/>
        </w:rPr>
        <w:sectPr w:rsidR="00661B9C">
          <w:pgSz w:w="11910" w:h="16840"/>
          <w:pgMar w:top="1040" w:right="380" w:bottom="1180" w:left="300" w:header="0" w:footer="918" w:gutter="0"/>
          <w:cols w:space="720"/>
        </w:sectPr>
      </w:pPr>
    </w:p>
    <w:p w:rsidR="006D577D" w:rsidRPr="00BE755E" w:rsidRDefault="006D577D" w:rsidP="006D577D">
      <w:pPr>
        <w:ind w:left="567" w:right="473"/>
        <w:rPr>
          <w:b/>
          <w:sz w:val="28"/>
          <w:szCs w:val="24"/>
          <w:lang w:eastAsia="ru-RU"/>
        </w:rPr>
      </w:pPr>
      <w:bookmarkStart w:id="3" w:name="1._Наименование_дисциплины"/>
      <w:bookmarkStart w:id="4" w:name="_bookmark1"/>
      <w:bookmarkEnd w:id="3"/>
      <w:bookmarkEnd w:id="4"/>
      <w:r w:rsidRPr="00BE755E">
        <w:rPr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b/>
          <w:sz w:val="28"/>
          <w:szCs w:val="24"/>
          <w:lang w:eastAsia="ru-RU"/>
        </w:rPr>
        <w:t>Наименование дисциплины</w:t>
      </w:r>
    </w:p>
    <w:p w:rsidR="006D577D" w:rsidRPr="00BE755E" w:rsidRDefault="006D577D" w:rsidP="006D577D">
      <w:pPr>
        <w:ind w:left="567" w:right="473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Судебная система</w:t>
      </w:r>
    </w:p>
    <w:p w:rsidR="006D577D" w:rsidRPr="00BE755E" w:rsidRDefault="006D577D" w:rsidP="006D577D">
      <w:pPr>
        <w:suppressAutoHyphens/>
        <w:ind w:left="567" w:right="473" w:firstLine="709"/>
        <w:jc w:val="both"/>
        <w:rPr>
          <w:sz w:val="28"/>
          <w:szCs w:val="28"/>
          <w:lang w:eastAsia="ru-RU"/>
        </w:rPr>
      </w:pPr>
    </w:p>
    <w:p w:rsidR="006D577D" w:rsidRPr="00BF4F2F" w:rsidRDefault="006D577D" w:rsidP="006D577D">
      <w:pPr>
        <w:pStyle w:val="a5"/>
        <w:ind w:left="567" w:right="473"/>
        <w:jc w:val="both"/>
        <w:rPr>
          <w:b/>
          <w:sz w:val="28"/>
          <w:szCs w:val="24"/>
          <w:lang w:eastAsia="ru-RU"/>
        </w:rPr>
      </w:pPr>
      <w:r w:rsidRPr="00BE755E">
        <w:rPr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sz w:val="28"/>
          <w:szCs w:val="24"/>
          <w:lang w:eastAsia="ru-RU"/>
        </w:rPr>
        <w:t>:</w:t>
      </w:r>
    </w:p>
    <w:p w:rsidR="006D577D" w:rsidRPr="00BF4F2F" w:rsidRDefault="006D577D" w:rsidP="006D577D">
      <w:pPr>
        <w:pStyle w:val="a5"/>
        <w:ind w:left="567" w:right="473"/>
        <w:jc w:val="both"/>
        <w:rPr>
          <w:b/>
          <w:sz w:val="28"/>
          <w:szCs w:val="24"/>
          <w:lang w:eastAsia="ru-RU"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2462"/>
        <w:gridCol w:w="2552"/>
        <w:gridCol w:w="4819"/>
      </w:tblGrid>
      <w:tr w:rsidR="000B673C" w:rsidRPr="00BE755E" w:rsidTr="00610165">
        <w:trPr>
          <w:trHeight w:val="983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77D" w:rsidRDefault="006D577D" w:rsidP="006D577D">
            <w:pPr>
              <w:tabs>
                <w:tab w:val="left" w:pos="0"/>
              </w:tabs>
              <w:suppressAutoHyphens/>
              <w:ind w:left="181"/>
              <w:jc w:val="center"/>
              <w:rPr>
                <w:b/>
                <w:sz w:val="24"/>
                <w:szCs w:val="24"/>
              </w:rPr>
            </w:pPr>
            <w:r w:rsidRPr="00BE755E">
              <w:rPr>
                <w:b/>
                <w:sz w:val="24"/>
                <w:szCs w:val="24"/>
              </w:rPr>
              <w:t xml:space="preserve">Код </w:t>
            </w:r>
            <w:proofErr w:type="spellStart"/>
            <w:r w:rsidRPr="00BE755E">
              <w:rPr>
                <w:b/>
                <w:sz w:val="24"/>
                <w:szCs w:val="24"/>
              </w:rPr>
              <w:t>компетен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6D577D" w:rsidRPr="00BE755E" w:rsidRDefault="006D577D" w:rsidP="00BF4F2F">
            <w:pPr>
              <w:tabs>
                <w:tab w:val="left" w:pos="0"/>
              </w:tabs>
              <w:suppressAutoHyphens/>
              <w:ind w:left="-109"/>
              <w:jc w:val="center"/>
              <w:rPr>
                <w:b/>
                <w:sz w:val="24"/>
                <w:szCs w:val="24"/>
              </w:rPr>
            </w:pPr>
            <w:proofErr w:type="spellStart"/>
            <w:r w:rsidRPr="00BE755E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77D" w:rsidRPr="00BE755E" w:rsidRDefault="006D577D" w:rsidP="00BF4F2F">
            <w:pPr>
              <w:tabs>
                <w:tab w:val="left" w:pos="0"/>
              </w:tabs>
              <w:suppressAutoHyphens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E755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77D" w:rsidRPr="00BE755E" w:rsidRDefault="006D577D" w:rsidP="00BF4F2F">
            <w:pPr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BE755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77D" w:rsidRPr="00BE755E" w:rsidRDefault="006D577D" w:rsidP="00BF4F2F">
            <w:pPr>
              <w:tabs>
                <w:tab w:val="left" w:pos="0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BE755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B673C" w:rsidRPr="00BE755E" w:rsidTr="00610165">
        <w:trPr>
          <w:trHeight w:val="155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7D" w:rsidRPr="00BE755E" w:rsidRDefault="006D577D" w:rsidP="00BF4F2F">
            <w:pPr>
              <w:tabs>
                <w:tab w:val="left" w:pos="0"/>
              </w:tabs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7D" w:rsidRDefault="006D577D" w:rsidP="00BF4F2F">
            <w:pPr>
              <w:tabs>
                <w:tab w:val="left" w:pos="0"/>
              </w:tabs>
              <w:suppressAutoHyphens/>
              <w:ind w:right="-82"/>
              <w:rPr>
                <w:sz w:val="24"/>
                <w:szCs w:val="24"/>
              </w:rPr>
            </w:pPr>
            <w:r w:rsidRPr="003A069E">
              <w:rPr>
                <w:sz w:val="24"/>
                <w:szCs w:val="24"/>
              </w:rPr>
              <w:t xml:space="preserve">Способность использовать фундаментальные знания в области частного права и публичного права в современных </w:t>
            </w:r>
          </w:p>
          <w:p w:rsidR="006D577D" w:rsidRPr="003A069E" w:rsidRDefault="006D577D" w:rsidP="00BF4F2F">
            <w:pPr>
              <w:tabs>
                <w:tab w:val="left" w:pos="0"/>
              </w:tabs>
              <w:suppressAutoHyphens/>
              <w:ind w:right="-82"/>
              <w:rPr>
                <w:sz w:val="24"/>
                <w:szCs w:val="24"/>
              </w:rPr>
            </w:pPr>
            <w:r w:rsidRPr="003A069E">
              <w:rPr>
                <w:sz w:val="24"/>
                <w:szCs w:val="24"/>
              </w:rPr>
              <w:t xml:space="preserve">условиях и оказывать помощь в реализации правовых норм субъектами гражданского оборота. </w:t>
            </w:r>
          </w:p>
          <w:p w:rsidR="006D577D" w:rsidRPr="003A069E" w:rsidRDefault="006D577D" w:rsidP="00BF4F2F">
            <w:pPr>
              <w:tabs>
                <w:tab w:val="left" w:pos="0"/>
              </w:tabs>
              <w:suppressAutoHyphens/>
              <w:rPr>
                <w:sz w:val="24"/>
                <w:szCs w:val="24"/>
              </w:rPr>
            </w:pPr>
          </w:p>
          <w:p w:rsidR="006D577D" w:rsidRPr="003A069E" w:rsidRDefault="006D577D" w:rsidP="00BF4F2F">
            <w:pPr>
              <w:tabs>
                <w:tab w:val="left" w:pos="0"/>
              </w:tabs>
              <w:suppressAutoHyphens/>
              <w:rPr>
                <w:sz w:val="24"/>
                <w:szCs w:val="24"/>
              </w:rPr>
            </w:pPr>
            <w:r w:rsidRPr="003A069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77D" w:rsidRPr="00794B5C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  <w:r w:rsidRPr="00794B5C">
              <w:rPr>
                <w:spacing w:val="-6"/>
                <w:sz w:val="24"/>
                <w:szCs w:val="24"/>
              </w:rPr>
              <w:t xml:space="preserve">1. </w:t>
            </w:r>
            <w:r w:rsidR="00BF4F2F">
              <w:rPr>
                <w:spacing w:val="-6"/>
                <w:sz w:val="24"/>
                <w:szCs w:val="24"/>
              </w:rPr>
              <w:t>П</w:t>
            </w:r>
            <w:r w:rsidR="00BF4F2F" w:rsidRPr="00BF4F2F">
              <w:rPr>
                <w:spacing w:val="-6"/>
                <w:sz w:val="24"/>
                <w:szCs w:val="24"/>
              </w:rPr>
              <w:t>онимает значение международных правовых актов в    регулировании    финансовых     и экономических отношений</w:t>
            </w:r>
            <w:r w:rsidR="00BF4F2F">
              <w:rPr>
                <w:spacing w:val="-6"/>
                <w:sz w:val="24"/>
                <w:szCs w:val="24"/>
              </w:rPr>
              <w:t>.</w:t>
            </w: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Pr="00794B5C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  <w:r w:rsidRPr="00794B5C">
              <w:rPr>
                <w:spacing w:val="-6"/>
                <w:sz w:val="24"/>
                <w:szCs w:val="24"/>
              </w:rPr>
              <w:t xml:space="preserve">2. </w:t>
            </w:r>
            <w:r w:rsidR="00BF4F2F">
              <w:rPr>
                <w:spacing w:val="-6"/>
                <w:sz w:val="24"/>
                <w:szCs w:val="24"/>
              </w:rPr>
              <w:t xml:space="preserve">Грамотно применяет нормы </w:t>
            </w:r>
            <w:r w:rsidR="00BF4F2F" w:rsidRPr="00BF4F2F">
              <w:rPr>
                <w:spacing w:val="-6"/>
                <w:sz w:val="24"/>
                <w:szCs w:val="24"/>
              </w:rPr>
              <w:t>права, регулирующие международные финансовые и экономические отношения.</w:t>
            </w: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</w:p>
          <w:p w:rsidR="00BF4F2F" w:rsidRPr="00BF4F2F" w:rsidRDefault="00BF4F2F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3.</w:t>
            </w:r>
            <w:r w:rsidRPr="00BF4F2F">
              <w:rPr>
                <w:spacing w:val="-6"/>
                <w:sz w:val="24"/>
                <w:szCs w:val="24"/>
              </w:rPr>
              <w:t>Осуществляет толкование международных правовых актов в целях устранения пробелов и коллизий в</w:t>
            </w:r>
          </w:p>
          <w:p w:rsidR="006D577D" w:rsidRPr="00794B5C" w:rsidRDefault="00BF4F2F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право</w:t>
            </w:r>
            <w:r w:rsidRPr="00BF4F2F">
              <w:rPr>
                <w:spacing w:val="-6"/>
                <w:sz w:val="24"/>
                <w:szCs w:val="24"/>
              </w:rPr>
              <w:t>примени</w:t>
            </w:r>
            <w:r>
              <w:rPr>
                <w:spacing w:val="-6"/>
                <w:sz w:val="24"/>
                <w:szCs w:val="24"/>
              </w:rPr>
              <w:t>т</w:t>
            </w:r>
            <w:r w:rsidRPr="00BF4F2F">
              <w:rPr>
                <w:spacing w:val="-6"/>
                <w:sz w:val="24"/>
                <w:szCs w:val="24"/>
              </w:rPr>
              <w:t>ельной деятельности.</w:t>
            </w:r>
          </w:p>
          <w:p w:rsidR="006D577D" w:rsidRPr="00283EAD" w:rsidRDefault="006D577D" w:rsidP="00BF4F2F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77D" w:rsidRPr="00170131" w:rsidRDefault="006D577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170131">
              <w:rPr>
                <w:b/>
                <w:sz w:val="24"/>
                <w:szCs w:val="24"/>
              </w:rPr>
              <w:lastRenderedPageBreak/>
              <w:t xml:space="preserve">Знать: </w:t>
            </w:r>
          </w:p>
          <w:p w:rsidR="006D577D" w:rsidRPr="0071206F" w:rsidRDefault="00BF4F2F" w:rsidP="00BF4F2F">
            <w:pPr>
              <w:tabs>
                <w:tab w:val="left" w:pos="0"/>
                <w:tab w:val="left" w:pos="1500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</w:t>
            </w:r>
            <w:r w:rsidR="007D238D">
              <w:rPr>
                <w:bCs/>
                <w:sz w:val="24"/>
                <w:szCs w:val="24"/>
              </w:rPr>
              <w:t xml:space="preserve">е понятия, принципы и категории, </w:t>
            </w:r>
            <w:r>
              <w:rPr>
                <w:bCs/>
                <w:sz w:val="24"/>
                <w:szCs w:val="24"/>
              </w:rPr>
              <w:t>а также</w:t>
            </w:r>
            <w:r w:rsidR="007D238D">
              <w:rPr>
                <w:bCs/>
                <w:sz w:val="24"/>
                <w:szCs w:val="24"/>
              </w:rPr>
              <w:t xml:space="preserve"> международные нормативные акты, применяемые в области междун</w:t>
            </w:r>
            <w:r w:rsidR="00BC5161">
              <w:rPr>
                <w:bCs/>
                <w:sz w:val="24"/>
                <w:szCs w:val="24"/>
              </w:rPr>
              <w:t xml:space="preserve">ародного торгового права как </w:t>
            </w:r>
            <w:r w:rsidR="007D238D">
              <w:rPr>
                <w:bCs/>
                <w:sz w:val="24"/>
                <w:szCs w:val="24"/>
              </w:rPr>
              <w:t>отрасли международного экономического права,</w:t>
            </w:r>
            <w:r w:rsidR="006D577D">
              <w:rPr>
                <w:bCs/>
                <w:sz w:val="24"/>
                <w:szCs w:val="24"/>
              </w:rPr>
              <w:t xml:space="preserve">   </w:t>
            </w:r>
          </w:p>
          <w:p w:rsidR="006D577D" w:rsidRPr="0071206F" w:rsidRDefault="006D577D" w:rsidP="00BF4F2F">
            <w:pPr>
              <w:tabs>
                <w:tab w:val="left" w:pos="0"/>
                <w:tab w:val="left" w:pos="150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71206F">
              <w:rPr>
                <w:b/>
                <w:sz w:val="24"/>
                <w:szCs w:val="24"/>
              </w:rPr>
              <w:t xml:space="preserve">Уметь: </w:t>
            </w:r>
          </w:p>
          <w:p w:rsidR="006D577D" w:rsidRPr="0071206F" w:rsidRDefault="006D577D" w:rsidP="00BF4F2F">
            <w:pPr>
              <w:tabs>
                <w:tab w:val="left" w:pos="0"/>
                <w:tab w:val="left" w:pos="1500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71206F">
              <w:rPr>
                <w:bCs/>
                <w:sz w:val="24"/>
                <w:szCs w:val="24"/>
              </w:rPr>
              <w:t>Подготовка и оформление нормативно юридических, организационных, распорядительных документов и справочно-информационных документов и с использованием приёмов</w:t>
            </w:r>
            <w:r w:rsidR="00A02D9E">
              <w:rPr>
                <w:bCs/>
                <w:sz w:val="24"/>
                <w:szCs w:val="24"/>
              </w:rPr>
              <w:t xml:space="preserve"> и средств юридической техники. </w:t>
            </w:r>
            <w:r w:rsidRPr="0071206F">
              <w:rPr>
                <w:bCs/>
                <w:sz w:val="24"/>
                <w:szCs w:val="24"/>
              </w:rPr>
              <w:t xml:space="preserve">Консультирование </w:t>
            </w:r>
            <w:r>
              <w:rPr>
                <w:bCs/>
                <w:sz w:val="24"/>
                <w:szCs w:val="24"/>
              </w:rPr>
              <w:t xml:space="preserve">субъектов гражданского оборота </w:t>
            </w:r>
            <w:r w:rsidRPr="0071206F">
              <w:rPr>
                <w:bCs/>
                <w:sz w:val="24"/>
                <w:szCs w:val="24"/>
              </w:rPr>
              <w:t xml:space="preserve"> </w:t>
            </w:r>
            <w:r w:rsidRPr="00FB36E1">
              <w:rPr>
                <w:bCs/>
                <w:sz w:val="24"/>
                <w:szCs w:val="24"/>
              </w:rPr>
              <w:t xml:space="preserve"> для решения практических задач</w:t>
            </w:r>
            <w:r w:rsidRPr="0071206F">
              <w:rPr>
                <w:bCs/>
                <w:sz w:val="24"/>
                <w:szCs w:val="24"/>
              </w:rPr>
              <w:t>. Юридическое сопровождение процедур в области экономического права.</w:t>
            </w:r>
          </w:p>
          <w:p w:rsidR="006D577D" w:rsidRDefault="006D577D" w:rsidP="00BF4F2F">
            <w:pPr>
              <w:tabs>
                <w:tab w:val="left" w:pos="0"/>
                <w:tab w:val="left" w:pos="1500"/>
              </w:tabs>
              <w:suppressAutoHyphens/>
              <w:jc w:val="both"/>
              <w:rPr>
                <w:bCs/>
              </w:rPr>
            </w:pPr>
          </w:p>
          <w:p w:rsidR="007D238D" w:rsidRDefault="007D238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6D577D" w:rsidRPr="00170131" w:rsidRDefault="006D577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170131">
              <w:rPr>
                <w:b/>
                <w:sz w:val="24"/>
                <w:szCs w:val="24"/>
              </w:rPr>
              <w:t xml:space="preserve">Знать: </w:t>
            </w:r>
          </w:p>
          <w:p w:rsidR="006D577D" w:rsidRPr="0071206F" w:rsidRDefault="006D577D" w:rsidP="00BF4F2F">
            <w:pPr>
              <w:tabs>
                <w:tab w:val="left" w:pos="0"/>
                <w:tab w:val="left" w:pos="150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Фундаментальные н</w:t>
            </w:r>
            <w:r w:rsidRPr="0071206F">
              <w:rPr>
                <w:sz w:val="24"/>
                <w:szCs w:val="24"/>
              </w:rPr>
              <w:t xml:space="preserve">ормы частного и публичного права, юридически правильно квалифицировать факты и обстоятельства.  </w:t>
            </w:r>
          </w:p>
          <w:p w:rsidR="006D577D" w:rsidRPr="0071206F" w:rsidRDefault="006D577D" w:rsidP="00BF4F2F">
            <w:pPr>
              <w:tabs>
                <w:tab w:val="left" w:pos="0"/>
                <w:tab w:val="left" w:pos="150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71206F"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6D577D" w:rsidRDefault="006D577D" w:rsidP="00BF4F2F">
            <w:pPr>
              <w:tabs>
                <w:tab w:val="left" w:pos="0"/>
                <w:tab w:val="left" w:pos="1500"/>
              </w:tabs>
              <w:suppressAutoHyphens/>
              <w:jc w:val="both"/>
              <w:rPr>
                <w:sz w:val="24"/>
                <w:szCs w:val="24"/>
              </w:rPr>
            </w:pPr>
            <w:r w:rsidRPr="0071206F">
              <w:rPr>
                <w:sz w:val="24"/>
                <w:szCs w:val="24"/>
              </w:rPr>
              <w:t xml:space="preserve">Юридически </w:t>
            </w:r>
            <w:r w:rsidR="00607287">
              <w:rPr>
                <w:sz w:val="24"/>
                <w:szCs w:val="24"/>
              </w:rPr>
              <w:t>обоснованно</w:t>
            </w:r>
            <w:r w:rsidRPr="0071206F">
              <w:rPr>
                <w:sz w:val="24"/>
                <w:szCs w:val="24"/>
              </w:rPr>
              <w:t xml:space="preserve"> принимать решения и совершать юридически правильные действия в точном соответствии с нормами частного права и публичного права. Выбирать оптимальный вариант правомерного поведения с учётом фактических обстоятельств дела.</w:t>
            </w:r>
          </w:p>
          <w:p w:rsidR="007D238D" w:rsidRDefault="007D238D" w:rsidP="00BF4F2F">
            <w:pPr>
              <w:jc w:val="both"/>
              <w:rPr>
                <w:bCs/>
              </w:rPr>
            </w:pPr>
          </w:p>
          <w:p w:rsidR="007D238D" w:rsidRDefault="007D238D" w:rsidP="00BF4F2F">
            <w:pPr>
              <w:jc w:val="both"/>
              <w:rPr>
                <w:bCs/>
              </w:rPr>
            </w:pPr>
          </w:p>
          <w:p w:rsidR="006D577D" w:rsidRPr="008D69AD" w:rsidRDefault="006D577D" w:rsidP="00BF4F2F">
            <w:pPr>
              <w:jc w:val="both"/>
              <w:rPr>
                <w:bCs/>
              </w:rPr>
            </w:pPr>
            <w:r w:rsidRPr="00170131">
              <w:rPr>
                <w:b/>
                <w:sz w:val="24"/>
                <w:szCs w:val="24"/>
              </w:rPr>
              <w:t xml:space="preserve">Знать: </w:t>
            </w:r>
          </w:p>
          <w:p w:rsidR="007D238D" w:rsidRPr="00BF4F2F" w:rsidRDefault="006D577D" w:rsidP="007D238D">
            <w:pPr>
              <w:tabs>
                <w:tab w:val="left" w:pos="0"/>
              </w:tabs>
              <w:suppressAutoHyphens/>
              <w:jc w:val="both"/>
              <w:rPr>
                <w:spacing w:val="-6"/>
                <w:sz w:val="24"/>
                <w:szCs w:val="24"/>
              </w:rPr>
            </w:pPr>
            <w:r w:rsidRPr="0071206F">
              <w:rPr>
                <w:sz w:val="24"/>
                <w:szCs w:val="24"/>
              </w:rPr>
              <w:t xml:space="preserve">Профессионально </w:t>
            </w:r>
            <w:r>
              <w:rPr>
                <w:sz w:val="24"/>
                <w:szCs w:val="24"/>
              </w:rPr>
              <w:t xml:space="preserve">и </w:t>
            </w:r>
            <w:r w:rsidRPr="0071206F">
              <w:rPr>
                <w:sz w:val="24"/>
                <w:szCs w:val="24"/>
              </w:rPr>
              <w:t>грамотно толковать различные правовые акты частного и публичного права</w:t>
            </w:r>
            <w:r w:rsidR="007D238D">
              <w:rPr>
                <w:sz w:val="24"/>
                <w:szCs w:val="24"/>
              </w:rPr>
              <w:t xml:space="preserve"> </w:t>
            </w:r>
            <w:r w:rsidR="007D238D" w:rsidRPr="00BF4F2F">
              <w:rPr>
                <w:spacing w:val="-6"/>
                <w:sz w:val="24"/>
                <w:szCs w:val="24"/>
              </w:rPr>
              <w:t>в целях устранения пробелов и коллизий в</w:t>
            </w:r>
          </w:p>
          <w:p w:rsidR="006D577D" w:rsidRPr="0071206F" w:rsidRDefault="007D238D" w:rsidP="007D238D">
            <w:pPr>
              <w:tabs>
                <w:tab w:val="left" w:pos="0"/>
                <w:tab w:val="left" w:pos="1500"/>
              </w:tabs>
              <w:suppressAutoHyphens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право</w:t>
            </w:r>
            <w:r w:rsidRPr="00BF4F2F">
              <w:rPr>
                <w:spacing w:val="-6"/>
                <w:sz w:val="24"/>
                <w:szCs w:val="24"/>
              </w:rPr>
              <w:t>примени</w:t>
            </w:r>
            <w:r>
              <w:rPr>
                <w:spacing w:val="-6"/>
                <w:sz w:val="24"/>
                <w:szCs w:val="24"/>
              </w:rPr>
              <w:t>тельной деятельности</w:t>
            </w:r>
            <w:r w:rsidR="006D577D" w:rsidRPr="0071206F">
              <w:rPr>
                <w:sz w:val="24"/>
                <w:szCs w:val="24"/>
              </w:rPr>
              <w:t>.</w:t>
            </w:r>
          </w:p>
          <w:p w:rsidR="006D577D" w:rsidRPr="0071206F" w:rsidRDefault="006D577D" w:rsidP="00BF4F2F">
            <w:pPr>
              <w:tabs>
                <w:tab w:val="left" w:pos="0"/>
                <w:tab w:val="left" w:pos="150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71206F"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6D577D" w:rsidRPr="00D72D90" w:rsidRDefault="006D577D" w:rsidP="00607287">
            <w:pPr>
              <w:tabs>
                <w:tab w:val="left" w:pos="0"/>
              </w:tabs>
              <w:suppressAutoHyphens/>
              <w:jc w:val="both"/>
              <w:rPr>
                <w:sz w:val="24"/>
                <w:szCs w:val="24"/>
                <w:highlight w:val="yellow"/>
              </w:rPr>
            </w:pPr>
            <w:r w:rsidRPr="00CC6073">
              <w:rPr>
                <w:sz w:val="24"/>
                <w:szCs w:val="24"/>
              </w:rPr>
              <w:t xml:space="preserve">Применять </w:t>
            </w:r>
            <w:r w:rsidR="007D238D">
              <w:rPr>
                <w:sz w:val="24"/>
                <w:szCs w:val="24"/>
              </w:rPr>
              <w:t xml:space="preserve">различные </w:t>
            </w:r>
            <w:r w:rsidRPr="00CC6073">
              <w:rPr>
                <w:sz w:val="24"/>
                <w:szCs w:val="24"/>
              </w:rPr>
              <w:t>нормативно-правовые</w:t>
            </w:r>
            <w:r w:rsidR="007D238D">
              <w:rPr>
                <w:sz w:val="24"/>
                <w:szCs w:val="24"/>
              </w:rPr>
              <w:t xml:space="preserve"> </w:t>
            </w:r>
            <w:r w:rsidR="007D238D">
              <w:rPr>
                <w:sz w:val="24"/>
                <w:szCs w:val="24"/>
              </w:rPr>
              <w:lastRenderedPageBreak/>
              <w:t>акты в области международн</w:t>
            </w:r>
            <w:r w:rsidR="00607287">
              <w:rPr>
                <w:sz w:val="24"/>
                <w:szCs w:val="24"/>
              </w:rPr>
              <w:t>ого</w:t>
            </w:r>
            <w:r w:rsidR="007D238D">
              <w:rPr>
                <w:sz w:val="24"/>
                <w:szCs w:val="24"/>
              </w:rPr>
              <w:t xml:space="preserve"> публичного </w:t>
            </w:r>
            <w:r w:rsidR="00607287">
              <w:rPr>
                <w:sz w:val="24"/>
                <w:szCs w:val="24"/>
              </w:rPr>
              <w:t xml:space="preserve">и частного </w:t>
            </w:r>
            <w:r w:rsidR="007D238D">
              <w:rPr>
                <w:sz w:val="24"/>
                <w:szCs w:val="24"/>
              </w:rPr>
              <w:t>права, д</w:t>
            </w:r>
            <w:r w:rsidRPr="0071206F">
              <w:rPr>
                <w:sz w:val="24"/>
                <w:szCs w:val="24"/>
              </w:rPr>
              <w:t xml:space="preserve">авать квалифицированные юридические заключения и консультации субъектам </w:t>
            </w:r>
            <w:r w:rsidR="00607287">
              <w:rPr>
                <w:sz w:val="24"/>
                <w:szCs w:val="24"/>
              </w:rPr>
              <w:t>торгового</w:t>
            </w:r>
            <w:r w:rsidRPr="0071206F">
              <w:rPr>
                <w:sz w:val="24"/>
                <w:szCs w:val="24"/>
              </w:rPr>
              <w:t xml:space="preserve"> оборота в конкретных ситуациях.  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6D577D" w:rsidRPr="008D69AD" w:rsidTr="00610165">
        <w:trPr>
          <w:trHeight w:val="1686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77D" w:rsidRPr="00447701" w:rsidRDefault="006D577D" w:rsidP="00BF4F2F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ПКП-</w:t>
            </w:r>
            <w:r>
              <w:rPr>
                <w:sz w:val="24"/>
                <w:szCs w:val="24"/>
                <w:lang w:val="en-US"/>
              </w:rPr>
              <w:t>3</w:t>
            </w:r>
            <w:r w:rsidRPr="00C222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77D" w:rsidRPr="006D577D" w:rsidRDefault="006D577D" w:rsidP="006D577D">
            <w:pPr>
              <w:rPr>
                <w:sz w:val="24"/>
                <w:szCs w:val="24"/>
              </w:rPr>
            </w:pPr>
            <w:r w:rsidRPr="006D577D">
              <w:rPr>
                <w:sz w:val="24"/>
                <w:szCs w:val="24"/>
              </w:rPr>
              <w:t>Способность участвовать в</w:t>
            </w:r>
          </w:p>
          <w:p w:rsidR="006D577D" w:rsidRPr="003A069E" w:rsidRDefault="006D577D" w:rsidP="006D577D">
            <w:pPr>
              <w:rPr>
                <w:sz w:val="24"/>
                <w:szCs w:val="24"/>
              </w:rPr>
            </w:pPr>
            <w:r w:rsidRPr="006D577D">
              <w:rPr>
                <w:sz w:val="24"/>
                <w:szCs w:val="24"/>
              </w:rPr>
              <w:t>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права, а также антикоррупционным стандартам</w:t>
            </w:r>
            <w:r>
              <w:rPr>
                <w:sz w:val="24"/>
                <w:szCs w:val="24"/>
              </w:rPr>
              <w:t>.</w:t>
            </w:r>
            <w:r w:rsidRPr="003A06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77D" w:rsidRDefault="006D577D" w:rsidP="00BF4F2F">
            <w:pPr>
              <w:pStyle w:val="Default"/>
              <w:widowControl w:val="0"/>
            </w:pPr>
            <w:r w:rsidRPr="00794B5C">
              <w:t xml:space="preserve">1. </w:t>
            </w:r>
            <w:r w:rsidRPr="006D577D">
              <w:t xml:space="preserve">Демонстрирует знания норм </w:t>
            </w:r>
            <w:r>
              <w:t>на</w:t>
            </w:r>
            <w:r w:rsidRPr="006D577D">
              <w:t>ционального законодатель</w:t>
            </w:r>
            <w:r>
              <w:t>ства</w:t>
            </w:r>
            <w:r w:rsidRPr="006D577D">
              <w:t xml:space="preserve"> о правовых </w:t>
            </w:r>
            <w:r>
              <w:t>экспер</w:t>
            </w:r>
            <w:r w:rsidRPr="006D577D">
              <w:t xml:space="preserve">тизах, их целях проведения и </w:t>
            </w:r>
            <w:r>
              <w:t>основн</w:t>
            </w:r>
            <w:r w:rsidRPr="006D577D">
              <w:t>ых положениях.</w:t>
            </w: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10165" w:rsidRDefault="00610165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Pr="00794B5C" w:rsidRDefault="006D577D" w:rsidP="00BF4F2F">
            <w:pPr>
              <w:pStyle w:val="Default"/>
              <w:widowControl w:val="0"/>
            </w:pPr>
            <w:r>
              <w:t xml:space="preserve">2. </w:t>
            </w:r>
            <w:r w:rsidRPr="006D577D">
              <w:t xml:space="preserve">Обосновывает решения в части </w:t>
            </w:r>
            <w:r>
              <w:t>пост</w:t>
            </w:r>
            <w:r w:rsidRPr="006D577D">
              <w:t>авленной задачи, в целях практической реализации в области международной экономической деятельности.</w:t>
            </w: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10165" w:rsidRDefault="00610165" w:rsidP="00BF4F2F">
            <w:pPr>
              <w:pStyle w:val="Default"/>
              <w:widowControl w:val="0"/>
            </w:pPr>
          </w:p>
          <w:p w:rsidR="006D577D" w:rsidRDefault="006D577D" w:rsidP="00BF4F2F">
            <w:pPr>
              <w:pStyle w:val="Default"/>
              <w:widowControl w:val="0"/>
            </w:pPr>
          </w:p>
          <w:p w:rsidR="006D577D" w:rsidRPr="00283EAD" w:rsidRDefault="006D577D" w:rsidP="00BF4F2F">
            <w:pPr>
              <w:pStyle w:val="Default"/>
              <w:widowControl w:val="0"/>
              <w:rPr>
                <w:highlight w:val="yellow"/>
              </w:rPr>
            </w:pPr>
            <w:r w:rsidRPr="00794B5C">
              <w:t xml:space="preserve">3. </w:t>
            </w:r>
            <w:r w:rsidRPr="006D577D">
              <w:t xml:space="preserve">Проводит юридическую экспертизу проектов национальных </w:t>
            </w:r>
            <w:r>
              <w:t>нормативн</w:t>
            </w:r>
            <w:r w:rsidRPr="006D577D">
              <w:t xml:space="preserve">ых </w:t>
            </w:r>
            <w:r>
              <w:t>правовых акт</w:t>
            </w:r>
            <w:r w:rsidRPr="006D577D">
              <w:t xml:space="preserve">ов на предмет </w:t>
            </w:r>
            <w:r>
              <w:t>их соответс</w:t>
            </w:r>
            <w:r w:rsidRPr="006D577D">
              <w:t>твия нормам и принципам международного права, а также антикоррупционным с</w:t>
            </w:r>
            <w:r>
              <w:t>т</w:t>
            </w:r>
            <w:r w:rsidRPr="006D577D">
              <w:t>андартам.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77D" w:rsidRPr="00BC5161" w:rsidRDefault="006D577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BC5161">
              <w:rPr>
                <w:b/>
                <w:sz w:val="24"/>
                <w:szCs w:val="24"/>
              </w:rPr>
              <w:t xml:space="preserve">Знать: </w:t>
            </w:r>
          </w:p>
          <w:p w:rsidR="006D577D" w:rsidRPr="006D577D" w:rsidRDefault="00FD0348" w:rsidP="00BF4F2F">
            <w:pPr>
              <w:tabs>
                <w:tab w:val="left" w:pos="0"/>
              </w:tabs>
              <w:suppressAutoHyphens/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="007D238D" w:rsidRPr="007D238D">
              <w:rPr>
                <w:sz w:val="24"/>
                <w:szCs w:val="24"/>
              </w:rPr>
              <w:t>орм</w:t>
            </w:r>
            <w:r>
              <w:rPr>
                <w:sz w:val="24"/>
                <w:szCs w:val="24"/>
              </w:rPr>
              <w:t>ы</w:t>
            </w:r>
            <w:r w:rsidR="007D238D" w:rsidRPr="007D238D">
              <w:rPr>
                <w:sz w:val="24"/>
                <w:szCs w:val="24"/>
              </w:rPr>
              <w:t xml:space="preserve"> национального законодательства о правовых экспертизах, их целях проведения и основных положениях.</w:t>
            </w:r>
          </w:p>
          <w:p w:rsidR="006D577D" w:rsidRP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  <w:highlight w:val="yellow"/>
              </w:rPr>
            </w:pPr>
            <w:r w:rsidRPr="00BC5161">
              <w:rPr>
                <w:b/>
                <w:sz w:val="24"/>
                <w:szCs w:val="24"/>
              </w:rPr>
              <w:t xml:space="preserve">Уметь: </w:t>
            </w:r>
          </w:p>
          <w:p w:rsidR="006D577D" w:rsidRPr="00FD0348" w:rsidRDefault="00FD0348" w:rsidP="00BF4F2F">
            <w:pPr>
              <w:tabs>
                <w:tab w:val="left" w:pos="0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FD0348">
              <w:rPr>
                <w:sz w:val="24"/>
                <w:szCs w:val="24"/>
              </w:rPr>
              <w:t>Н</w:t>
            </w:r>
            <w:r w:rsidR="006D577D" w:rsidRPr="00FD0348">
              <w:rPr>
                <w:sz w:val="24"/>
                <w:szCs w:val="24"/>
              </w:rPr>
              <w:t>аходить профессионально грамотные решения и оказывать помощь в кризисных ситуациях в реализации правовых норм субъектами гражданского оборота. Анализировать проблемные ситуации в экономике на рынке товаров, работ, услуг, вызываемых рисками правового и экономического характера при осуществлении предпринимательской деятельности и давать юридически обоснованные предложения по их преодолению и устранению.</w:t>
            </w:r>
            <w:r w:rsidR="006D577D" w:rsidRPr="00FD0348">
              <w:rPr>
                <w:bCs/>
                <w:sz w:val="24"/>
                <w:szCs w:val="24"/>
              </w:rPr>
              <w:t xml:space="preserve"> </w:t>
            </w: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bCs/>
              </w:rPr>
            </w:pPr>
          </w:p>
          <w:p w:rsidR="00610165" w:rsidRPr="00FD0348" w:rsidRDefault="00610165" w:rsidP="00BF4F2F">
            <w:pPr>
              <w:tabs>
                <w:tab w:val="left" w:pos="0"/>
              </w:tabs>
              <w:suppressAutoHyphens/>
              <w:jc w:val="both"/>
              <w:rPr>
                <w:bCs/>
              </w:rPr>
            </w:pPr>
          </w:p>
          <w:p w:rsidR="006D577D" w:rsidRP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  <w:highlight w:val="yellow"/>
              </w:rPr>
            </w:pPr>
            <w:r w:rsidRPr="00BC5161">
              <w:rPr>
                <w:b/>
                <w:sz w:val="24"/>
                <w:szCs w:val="24"/>
              </w:rPr>
              <w:t xml:space="preserve">Знать: </w:t>
            </w:r>
          </w:p>
          <w:p w:rsidR="006D577D" w:rsidRP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bCs/>
                <w:sz w:val="24"/>
                <w:szCs w:val="24"/>
                <w:highlight w:val="yellow"/>
              </w:rPr>
            </w:pPr>
            <w:r w:rsidRPr="00FD0348">
              <w:rPr>
                <w:bCs/>
                <w:sz w:val="24"/>
                <w:szCs w:val="24"/>
              </w:rPr>
              <w:t xml:space="preserve">Нормы   частного и публичного права, позволяющие </w:t>
            </w:r>
            <w:r w:rsidR="00607287">
              <w:rPr>
                <w:bCs/>
                <w:sz w:val="24"/>
                <w:szCs w:val="24"/>
              </w:rPr>
              <w:t xml:space="preserve">находить </w:t>
            </w:r>
            <w:r w:rsidR="00607287" w:rsidRPr="00607287">
              <w:rPr>
                <w:bCs/>
                <w:sz w:val="24"/>
                <w:szCs w:val="24"/>
              </w:rPr>
              <w:t>решения в части поставленной задачи, в целях практической реализации в области международной экономической деятельности</w:t>
            </w:r>
            <w:r w:rsidRPr="00FD0348">
              <w:rPr>
                <w:bCs/>
                <w:sz w:val="24"/>
                <w:szCs w:val="24"/>
              </w:rPr>
              <w:t xml:space="preserve"> </w:t>
            </w:r>
          </w:p>
          <w:p w:rsidR="006D577D" w:rsidRP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  <w:highlight w:val="yellow"/>
              </w:rPr>
            </w:pPr>
            <w:r w:rsidRPr="00BC5161">
              <w:rPr>
                <w:b/>
                <w:sz w:val="24"/>
                <w:szCs w:val="24"/>
              </w:rPr>
              <w:t xml:space="preserve">Уметь: </w:t>
            </w:r>
          </w:p>
          <w:p w:rsidR="006D577D" w:rsidRPr="00FD0348" w:rsidRDefault="002C4F38" w:rsidP="00BF4F2F">
            <w:pPr>
              <w:tabs>
                <w:tab w:val="left" w:pos="0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основные нормы международного публичного и частного права в области предпринимательской деятельности с целью обеспечения реализации основных прав субъектов торгового оборота.</w:t>
            </w:r>
            <w:r w:rsidR="006D577D" w:rsidRPr="00FD0348">
              <w:rPr>
                <w:sz w:val="24"/>
                <w:szCs w:val="24"/>
              </w:rPr>
              <w:t xml:space="preserve">  </w:t>
            </w:r>
          </w:p>
          <w:p w:rsid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bCs/>
              </w:rPr>
            </w:pPr>
          </w:p>
          <w:p w:rsidR="00610165" w:rsidRPr="006D577D" w:rsidRDefault="00610165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  <w:highlight w:val="yellow"/>
              </w:rPr>
            </w:pPr>
          </w:p>
          <w:p w:rsidR="006D577D" w:rsidRPr="00BC5161" w:rsidRDefault="006D577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BC5161">
              <w:rPr>
                <w:b/>
                <w:sz w:val="24"/>
                <w:szCs w:val="24"/>
              </w:rPr>
              <w:t xml:space="preserve">Знать: </w:t>
            </w:r>
          </w:p>
          <w:p w:rsidR="006D577D" w:rsidRP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bCs/>
                <w:sz w:val="24"/>
                <w:szCs w:val="24"/>
                <w:highlight w:val="yellow"/>
              </w:rPr>
            </w:pPr>
            <w:r w:rsidRPr="00FD0348">
              <w:rPr>
                <w:sz w:val="24"/>
                <w:szCs w:val="24"/>
              </w:rPr>
              <w:t>Обще</w:t>
            </w:r>
            <w:r w:rsidR="002C4F38">
              <w:rPr>
                <w:sz w:val="24"/>
                <w:szCs w:val="24"/>
              </w:rPr>
              <w:t xml:space="preserve">обязательные </w:t>
            </w:r>
            <w:r w:rsidRPr="00FD0348">
              <w:rPr>
                <w:sz w:val="24"/>
                <w:szCs w:val="24"/>
              </w:rPr>
              <w:t>норм</w:t>
            </w:r>
            <w:r w:rsidR="00FD0348">
              <w:rPr>
                <w:sz w:val="24"/>
                <w:szCs w:val="24"/>
              </w:rPr>
              <w:t>ы</w:t>
            </w:r>
            <w:r w:rsidR="002C4F38">
              <w:rPr>
                <w:sz w:val="24"/>
                <w:szCs w:val="24"/>
              </w:rPr>
              <w:t xml:space="preserve"> </w:t>
            </w:r>
            <w:r w:rsidRPr="00FD0348">
              <w:rPr>
                <w:sz w:val="24"/>
                <w:szCs w:val="24"/>
              </w:rPr>
              <w:t xml:space="preserve"> </w:t>
            </w:r>
            <w:r w:rsidR="002C4F38">
              <w:rPr>
                <w:sz w:val="24"/>
                <w:szCs w:val="24"/>
              </w:rPr>
              <w:t xml:space="preserve">международного и национального законодательства в области предпринимательской деятельности, </w:t>
            </w:r>
            <w:r w:rsidRPr="00FD0348">
              <w:rPr>
                <w:sz w:val="24"/>
                <w:szCs w:val="24"/>
              </w:rPr>
              <w:t xml:space="preserve"> необходимые к соблюдению субъектами г</w:t>
            </w:r>
            <w:r w:rsidR="002C4F38">
              <w:rPr>
                <w:sz w:val="24"/>
                <w:szCs w:val="24"/>
              </w:rPr>
              <w:t>ражданского оборота.</w:t>
            </w:r>
          </w:p>
          <w:p w:rsidR="006D577D" w:rsidRPr="006D577D" w:rsidRDefault="006D577D" w:rsidP="00BF4F2F">
            <w:pPr>
              <w:tabs>
                <w:tab w:val="left" w:pos="0"/>
              </w:tabs>
              <w:suppressAutoHyphens/>
              <w:jc w:val="both"/>
              <w:rPr>
                <w:b/>
                <w:sz w:val="24"/>
                <w:szCs w:val="24"/>
                <w:highlight w:val="yellow"/>
              </w:rPr>
            </w:pPr>
            <w:r w:rsidRPr="00BC5161">
              <w:rPr>
                <w:b/>
                <w:sz w:val="24"/>
                <w:szCs w:val="24"/>
              </w:rPr>
              <w:t xml:space="preserve">Уметь: </w:t>
            </w:r>
          </w:p>
          <w:p w:rsidR="006D577D" w:rsidRPr="006D577D" w:rsidRDefault="002C4F38" w:rsidP="002C4F38">
            <w:pPr>
              <w:tabs>
                <w:tab w:val="left" w:pos="0"/>
              </w:tabs>
              <w:suppressAutoHyphens/>
              <w:jc w:val="both"/>
              <w:rPr>
                <w:bCs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Грамотно </w:t>
            </w:r>
            <w:r w:rsidR="0046327C">
              <w:rPr>
                <w:bCs/>
                <w:sz w:val="24"/>
                <w:szCs w:val="24"/>
              </w:rPr>
              <w:t xml:space="preserve">интерпретировать положения </w:t>
            </w:r>
            <w:r w:rsidR="0046327C" w:rsidRPr="0046327C">
              <w:rPr>
                <w:bCs/>
                <w:sz w:val="24"/>
                <w:szCs w:val="24"/>
              </w:rPr>
              <w:t>национальных нормативных правовых актов на предмет их соответствия нормам и принципам международного права, а также антикоррупционным стандартам.</w:t>
            </w:r>
          </w:p>
        </w:tc>
      </w:tr>
    </w:tbl>
    <w:p w:rsidR="00B41E29" w:rsidRDefault="00B41E29">
      <w:pPr>
        <w:pStyle w:val="a3"/>
        <w:ind w:left="0"/>
        <w:rPr>
          <w:sz w:val="20"/>
        </w:rPr>
      </w:pPr>
    </w:p>
    <w:p w:rsidR="000B673C" w:rsidRPr="000B673C" w:rsidRDefault="000B673C" w:rsidP="000B673C">
      <w:pPr>
        <w:autoSpaceDE/>
        <w:autoSpaceDN/>
        <w:spacing w:after="200" w:line="276" w:lineRule="auto"/>
        <w:ind w:left="851" w:firstLine="567"/>
        <w:contextualSpacing/>
        <w:jc w:val="both"/>
        <w:rPr>
          <w:rFonts w:eastAsia="Calibri"/>
          <w:b/>
          <w:sz w:val="28"/>
          <w:szCs w:val="24"/>
          <w:lang w:eastAsia="ru-RU"/>
        </w:rPr>
      </w:pPr>
      <w:bookmarkStart w:id="5" w:name="3._Место_дисциплины_в_структуре_образова"/>
      <w:bookmarkStart w:id="6" w:name="_bookmark2"/>
      <w:bookmarkEnd w:id="5"/>
      <w:bookmarkEnd w:id="6"/>
      <w:r w:rsidRPr="000B673C">
        <w:rPr>
          <w:rFonts w:eastAsia="Calibri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:rsidR="00B41E29" w:rsidRDefault="000B673C" w:rsidP="00444559">
      <w:pPr>
        <w:pStyle w:val="a3"/>
        <w:tabs>
          <w:tab w:val="left" w:pos="2127"/>
          <w:tab w:val="left" w:pos="5099"/>
          <w:tab w:val="left" w:pos="5608"/>
          <w:tab w:val="left" w:pos="6910"/>
          <w:tab w:val="left" w:pos="7978"/>
          <w:tab w:val="left" w:pos="9427"/>
          <w:tab w:val="left" w:pos="9698"/>
          <w:tab w:val="left" w:pos="9806"/>
        </w:tabs>
        <w:spacing w:before="153" w:line="362" w:lineRule="auto"/>
        <w:ind w:left="851" w:right="469" w:firstLine="567"/>
        <w:jc w:val="both"/>
      </w:pPr>
      <w:r w:rsidRPr="000B673C">
        <w:rPr>
          <w:rFonts w:eastAsia="Calibri"/>
          <w:color w:val="000000"/>
          <w:lang w:eastAsia="ru-RU"/>
        </w:rPr>
        <w:t>Дисциплина «</w:t>
      </w:r>
      <w:r w:rsidR="00444559">
        <w:rPr>
          <w:rFonts w:eastAsia="Calibri"/>
          <w:color w:val="000000"/>
          <w:lang w:eastAsia="ru-RU"/>
        </w:rPr>
        <w:t>Международное торговое право</w:t>
      </w:r>
      <w:r w:rsidRPr="000B673C">
        <w:rPr>
          <w:rFonts w:eastAsia="Calibri"/>
          <w:color w:val="000000"/>
          <w:lang w:eastAsia="ru-RU"/>
        </w:rPr>
        <w:t xml:space="preserve">» </w:t>
      </w:r>
      <w:r w:rsidRPr="000B673C">
        <w:rPr>
          <w:rFonts w:eastAsia="Calibri"/>
          <w:lang w:eastAsia="ru-RU"/>
        </w:rPr>
        <w:t>входит в ц</w:t>
      </w:r>
      <w:r>
        <w:rPr>
          <w:rFonts w:eastAsia="Calibri"/>
          <w:lang w:eastAsia="ru-RU"/>
        </w:rPr>
        <w:t xml:space="preserve">икл профиля части, </w:t>
      </w:r>
      <w:r w:rsidRPr="000B673C">
        <w:rPr>
          <w:rFonts w:eastAsia="Calibri"/>
          <w:lang w:eastAsia="ru-RU"/>
        </w:rPr>
        <w:t>формируемой участниками образовательных отношений</w:t>
      </w:r>
      <w:r>
        <w:t xml:space="preserve"> </w:t>
      </w:r>
      <w:r w:rsidR="00444559">
        <w:rPr>
          <w:rFonts w:eastAsia="Calibri"/>
          <w:lang w:eastAsia="ru-RU"/>
        </w:rPr>
        <w:t>образовательной программы</w:t>
      </w:r>
      <w:r>
        <w:rPr>
          <w:lang w:eastAsia="ru-RU"/>
        </w:rPr>
        <w:t xml:space="preserve"> </w:t>
      </w:r>
      <w:r w:rsidRPr="000B673C">
        <w:rPr>
          <w:bCs/>
          <w:lang w:eastAsia="ru-RU"/>
        </w:rPr>
        <w:t xml:space="preserve">по направлению подготовки </w:t>
      </w:r>
      <w:r w:rsidRPr="000B673C">
        <w:rPr>
          <w:rFonts w:eastAsia="Calibri"/>
          <w:lang w:eastAsia="ru-RU"/>
        </w:rPr>
        <w:t xml:space="preserve">40.03.01 «Юриспруденция», </w:t>
      </w:r>
      <w:r w:rsidR="00396CD6">
        <w:t>профиль</w:t>
      </w:r>
      <w:r>
        <w:t xml:space="preserve"> </w:t>
      </w:r>
      <w:r w:rsidR="00DC25A0" w:rsidRPr="000B673C">
        <w:t>«Меж</w:t>
      </w:r>
      <w:r w:rsidR="00396CD6" w:rsidRPr="000B673C">
        <w:t xml:space="preserve">дународное экономическое право </w:t>
      </w:r>
      <w:r w:rsidR="00DC25A0" w:rsidRPr="000B673C">
        <w:t>(с</w:t>
      </w:r>
      <w:r w:rsidR="00DC25A0" w:rsidRPr="000B673C">
        <w:rPr>
          <w:spacing w:val="1"/>
        </w:rPr>
        <w:t xml:space="preserve"> </w:t>
      </w:r>
      <w:r w:rsidR="00DC25A0" w:rsidRPr="000B673C">
        <w:t>частичной реализацией</w:t>
      </w:r>
      <w:r w:rsidR="00DC25A0" w:rsidRPr="000B673C">
        <w:rPr>
          <w:spacing w:val="1"/>
        </w:rPr>
        <w:t xml:space="preserve"> </w:t>
      </w:r>
      <w:r w:rsidR="00DC25A0" w:rsidRPr="000B673C">
        <w:t>на</w:t>
      </w:r>
      <w:r w:rsidR="00DC25A0" w:rsidRPr="000B673C">
        <w:rPr>
          <w:spacing w:val="1"/>
        </w:rPr>
        <w:t xml:space="preserve"> </w:t>
      </w:r>
      <w:r w:rsidR="00DC25A0" w:rsidRPr="000B673C">
        <w:t>английском</w:t>
      </w:r>
      <w:r w:rsidR="00DC25A0" w:rsidRPr="000B673C">
        <w:rPr>
          <w:spacing w:val="6"/>
        </w:rPr>
        <w:t xml:space="preserve"> </w:t>
      </w:r>
      <w:r w:rsidR="00DC25A0" w:rsidRPr="000B673C">
        <w:t>языке)</w:t>
      </w:r>
      <w:r w:rsidR="0071018D" w:rsidRPr="000B673C">
        <w:t>»</w:t>
      </w:r>
      <w:r w:rsidR="00DC25A0" w:rsidRPr="000B673C">
        <w:t>.</w:t>
      </w:r>
    </w:p>
    <w:p w:rsidR="00444559" w:rsidRPr="000B673C" w:rsidRDefault="00444559" w:rsidP="00444559">
      <w:pPr>
        <w:pStyle w:val="a3"/>
        <w:tabs>
          <w:tab w:val="left" w:pos="2127"/>
          <w:tab w:val="left" w:pos="5099"/>
          <w:tab w:val="left" w:pos="5608"/>
          <w:tab w:val="left" w:pos="6910"/>
          <w:tab w:val="left" w:pos="7978"/>
          <w:tab w:val="left" w:pos="9427"/>
          <w:tab w:val="left" w:pos="9698"/>
          <w:tab w:val="left" w:pos="9806"/>
        </w:tabs>
        <w:spacing w:before="153" w:line="362" w:lineRule="auto"/>
        <w:ind w:left="851" w:right="469" w:firstLine="567"/>
        <w:jc w:val="both"/>
      </w:pPr>
    </w:p>
    <w:p w:rsidR="00661B9C" w:rsidRPr="00ED3F11" w:rsidRDefault="000B673C" w:rsidP="00ED3F11">
      <w:pPr>
        <w:pStyle w:val="a5"/>
        <w:tabs>
          <w:tab w:val="left" w:pos="1701"/>
          <w:tab w:val="left" w:pos="1843"/>
        </w:tabs>
        <w:ind w:left="851" w:right="425" w:firstLine="567"/>
        <w:jc w:val="both"/>
        <w:rPr>
          <w:b/>
          <w:sz w:val="28"/>
          <w:szCs w:val="24"/>
          <w:lang w:eastAsia="ru-RU"/>
        </w:rPr>
      </w:pPr>
      <w:bookmarkStart w:id="7" w:name="4._Объем_дисциплины_в_зачетных_единицах_"/>
      <w:bookmarkStart w:id="8" w:name="_bookmark3"/>
      <w:bookmarkEnd w:id="7"/>
      <w:bookmarkEnd w:id="8"/>
      <w:r w:rsidRPr="00BE755E">
        <w:rPr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661B9C" w:rsidRDefault="00661B9C">
      <w:pPr>
        <w:pStyle w:val="a3"/>
        <w:spacing w:before="5"/>
        <w:ind w:left="0"/>
        <w:rPr>
          <w:b/>
          <w:sz w:val="14"/>
        </w:rPr>
      </w:pPr>
    </w:p>
    <w:tbl>
      <w:tblPr>
        <w:tblStyle w:val="TableNormal"/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3"/>
        <w:gridCol w:w="2550"/>
        <w:gridCol w:w="2271"/>
      </w:tblGrid>
      <w:tr w:rsidR="00661B9C" w:rsidTr="00182C62">
        <w:trPr>
          <w:trHeight w:val="830"/>
        </w:trPr>
        <w:tc>
          <w:tcPr>
            <w:tcW w:w="5393" w:type="dxa"/>
          </w:tcPr>
          <w:p w:rsidR="00661B9C" w:rsidRDefault="00661B9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661B9C" w:rsidRDefault="00DC25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550" w:type="dxa"/>
          </w:tcPr>
          <w:p w:rsidR="00661B9C" w:rsidRDefault="00DC25A0">
            <w:pPr>
              <w:pStyle w:val="TableParagraph"/>
              <w:spacing w:line="273" w:lineRule="exact"/>
              <w:ind w:left="216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661B9C" w:rsidRDefault="00DC25A0">
            <w:pPr>
              <w:pStyle w:val="TableParagraph"/>
              <w:spacing w:line="274" w:lineRule="exact"/>
              <w:ind w:left="287" w:right="295" w:firstLine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единицах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71" w:type="dxa"/>
          </w:tcPr>
          <w:p w:rsidR="00661B9C" w:rsidRDefault="00DC25A0">
            <w:pPr>
              <w:pStyle w:val="TableParagraph"/>
              <w:spacing w:before="138" w:line="237" w:lineRule="auto"/>
              <w:ind w:left="661" w:right="594" w:hanging="44"/>
              <w:rPr>
                <w:b/>
                <w:sz w:val="24"/>
              </w:rPr>
            </w:pPr>
            <w:r w:rsidRPr="00444559">
              <w:rPr>
                <w:b/>
                <w:sz w:val="24"/>
              </w:rPr>
              <w:t>7</w:t>
            </w:r>
            <w:r w:rsidR="00444559">
              <w:rPr>
                <w:b/>
                <w:sz w:val="24"/>
              </w:rPr>
              <w:t xml:space="preserve"> семестр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661B9C" w:rsidTr="00182C62">
        <w:trPr>
          <w:trHeight w:val="321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2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50" w:type="dxa"/>
          </w:tcPr>
          <w:p w:rsidR="00661B9C" w:rsidRDefault="00DC25A0">
            <w:pPr>
              <w:pStyle w:val="TableParagraph"/>
              <w:spacing w:line="301" w:lineRule="exact"/>
              <w:ind w:left="216" w:right="2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з.е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144</w:t>
            </w:r>
          </w:p>
        </w:tc>
        <w:tc>
          <w:tcPr>
            <w:tcW w:w="2271" w:type="dxa"/>
          </w:tcPr>
          <w:p w:rsidR="00661B9C" w:rsidRDefault="00DC25A0">
            <w:pPr>
              <w:pStyle w:val="TableParagraph"/>
              <w:spacing w:line="301" w:lineRule="exact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144</w:t>
            </w:r>
          </w:p>
        </w:tc>
      </w:tr>
      <w:tr w:rsidR="00661B9C" w:rsidTr="00182C62">
        <w:trPr>
          <w:trHeight w:val="321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2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50" w:type="dxa"/>
          </w:tcPr>
          <w:p w:rsidR="00661B9C" w:rsidRPr="00444559" w:rsidRDefault="00444559">
            <w:pPr>
              <w:pStyle w:val="TableParagraph"/>
              <w:spacing w:line="301" w:lineRule="exact"/>
              <w:ind w:left="216" w:right="212"/>
              <w:jc w:val="center"/>
              <w:rPr>
                <w:sz w:val="28"/>
              </w:rPr>
            </w:pPr>
            <w:r w:rsidRPr="00444559">
              <w:rPr>
                <w:sz w:val="28"/>
              </w:rPr>
              <w:t>50</w:t>
            </w:r>
          </w:p>
        </w:tc>
        <w:tc>
          <w:tcPr>
            <w:tcW w:w="2271" w:type="dxa"/>
          </w:tcPr>
          <w:p w:rsidR="00661B9C" w:rsidRPr="00444559" w:rsidRDefault="00444559">
            <w:pPr>
              <w:pStyle w:val="TableParagraph"/>
              <w:spacing w:line="301" w:lineRule="exact"/>
              <w:ind w:left="162" w:right="149"/>
              <w:jc w:val="center"/>
              <w:rPr>
                <w:sz w:val="28"/>
              </w:rPr>
            </w:pPr>
            <w:r w:rsidRPr="00444559">
              <w:rPr>
                <w:sz w:val="28"/>
              </w:rPr>
              <w:t>50</w:t>
            </w:r>
          </w:p>
        </w:tc>
      </w:tr>
      <w:tr w:rsidR="00661B9C" w:rsidTr="00182C62">
        <w:trPr>
          <w:trHeight w:val="321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16"/>
              <w:ind w:left="110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550" w:type="dxa"/>
          </w:tcPr>
          <w:p w:rsidR="00661B9C" w:rsidRPr="00444559" w:rsidRDefault="00444559">
            <w:pPr>
              <w:pStyle w:val="TableParagraph"/>
              <w:spacing w:line="302" w:lineRule="exact"/>
              <w:ind w:left="216" w:right="212"/>
              <w:jc w:val="center"/>
              <w:rPr>
                <w:sz w:val="28"/>
              </w:rPr>
            </w:pPr>
            <w:r w:rsidRPr="00444559">
              <w:rPr>
                <w:sz w:val="28"/>
              </w:rPr>
              <w:t>16</w:t>
            </w:r>
          </w:p>
        </w:tc>
        <w:tc>
          <w:tcPr>
            <w:tcW w:w="2271" w:type="dxa"/>
          </w:tcPr>
          <w:p w:rsidR="00661B9C" w:rsidRPr="00444559" w:rsidRDefault="00444559">
            <w:pPr>
              <w:pStyle w:val="TableParagraph"/>
              <w:spacing w:line="302" w:lineRule="exact"/>
              <w:ind w:left="162" w:right="149"/>
              <w:jc w:val="center"/>
              <w:rPr>
                <w:sz w:val="28"/>
              </w:rPr>
            </w:pPr>
            <w:r w:rsidRPr="00444559">
              <w:rPr>
                <w:sz w:val="28"/>
              </w:rPr>
              <w:t>16</w:t>
            </w:r>
          </w:p>
        </w:tc>
      </w:tr>
      <w:tr w:rsidR="00661B9C" w:rsidTr="00182C62">
        <w:trPr>
          <w:trHeight w:val="321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15"/>
              <w:ind w:left="110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50" w:type="dxa"/>
          </w:tcPr>
          <w:p w:rsidR="00661B9C" w:rsidRPr="00444559" w:rsidRDefault="00444559">
            <w:pPr>
              <w:pStyle w:val="TableParagraph"/>
              <w:spacing w:line="301" w:lineRule="exact"/>
              <w:ind w:left="216" w:right="212"/>
              <w:jc w:val="center"/>
              <w:rPr>
                <w:sz w:val="28"/>
              </w:rPr>
            </w:pPr>
            <w:r w:rsidRPr="00444559">
              <w:rPr>
                <w:sz w:val="28"/>
              </w:rPr>
              <w:t>34</w:t>
            </w:r>
          </w:p>
        </w:tc>
        <w:tc>
          <w:tcPr>
            <w:tcW w:w="2271" w:type="dxa"/>
          </w:tcPr>
          <w:p w:rsidR="00661B9C" w:rsidRPr="00444559" w:rsidRDefault="00444559">
            <w:pPr>
              <w:pStyle w:val="TableParagraph"/>
              <w:spacing w:line="301" w:lineRule="exact"/>
              <w:ind w:left="162" w:right="149"/>
              <w:jc w:val="center"/>
              <w:rPr>
                <w:sz w:val="28"/>
              </w:rPr>
            </w:pPr>
            <w:r w:rsidRPr="00444559">
              <w:rPr>
                <w:sz w:val="28"/>
              </w:rPr>
              <w:t>34</w:t>
            </w:r>
          </w:p>
        </w:tc>
      </w:tr>
      <w:tr w:rsidR="00661B9C" w:rsidTr="00182C62">
        <w:trPr>
          <w:trHeight w:val="321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2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50" w:type="dxa"/>
          </w:tcPr>
          <w:p w:rsidR="00661B9C" w:rsidRPr="00444559" w:rsidRDefault="00444559">
            <w:pPr>
              <w:pStyle w:val="TableParagraph"/>
              <w:spacing w:line="301" w:lineRule="exact"/>
              <w:ind w:left="216" w:right="212"/>
              <w:jc w:val="center"/>
              <w:rPr>
                <w:sz w:val="28"/>
              </w:rPr>
            </w:pPr>
            <w:r w:rsidRPr="00444559">
              <w:rPr>
                <w:sz w:val="28"/>
              </w:rPr>
              <w:t>94</w:t>
            </w:r>
          </w:p>
        </w:tc>
        <w:tc>
          <w:tcPr>
            <w:tcW w:w="2271" w:type="dxa"/>
          </w:tcPr>
          <w:p w:rsidR="00661B9C" w:rsidRPr="00444559" w:rsidRDefault="00444559">
            <w:pPr>
              <w:pStyle w:val="TableParagraph"/>
              <w:spacing w:line="301" w:lineRule="exact"/>
              <w:ind w:left="162" w:right="149"/>
              <w:jc w:val="center"/>
              <w:rPr>
                <w:sz w:val="28"/>
              </w:rPr>
            </w:pPr>
            <w:r w:rsidRPr="00444559">
              <w:rPr>
                <w:sz w:val="28"/>
              </w:rPr>
              <w:t>94</w:t>
            </w:r>
          </w:p>
        </w:tc>
      </w:tr>
      <w:tr w:rsidR="00661B9C" w:rsidTr="00182C62">
        <w:trPr>
          <w:trHeight w:val="556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50" w:type="dxa"/>
          </w:tcPr>
          <w:p w:rsidR="00F9162E" w:rsidRDefault="00444559" w:rsidP="00F9162E">
            <w:pPr>
              <w:pStyle w:val="TableParagraph"/>
              <w:ind w:left="216" w:right="215"/>
              <w:jc w:val="center"/>
              <w:rPr>
                <w:sz w:val="24"/>
              </w:rPr>
            </w:pPr>
            <w:r w:rsidRPr="00444559">
              <w:rPr>
                <w:sz w:val="24"/>
              </w:rPr>
              <w:t>Д</w:t>
            </w:r>
            <w:r>
              <w:rPr>
                <w:sz w:val="24"/>
              </w:rPr>
              <w:t xml:space="preserve">омашнее </w:t>
            </w:r>
            <w:r w:rsidRPr="00444559">
              <w:rPr>
                <w:sz w:val="24"/>
              </w:rPr>
              <w:t xml:space="preserve">творческое </w:t>
            </w:r>
          </w:p>
          <w:p w:rsidR="00661B9C" w:rsidRPr="0071018D" w:rsidRDefault="00444559" w:rsidP="00F9162E">
            <w:pPr>
              <w:pStyle w:val="TableParagraph"/>
              <w:ind w:left="216" w:right="215"/>
              <w:jc w:val="center"/>
              <w:rPr>
                <w:sz w:val="24"/>
                <w:highlight w:val="yellow"/>
              </w:rPr>
            </w:pPr>
            <w:r w:rsidRPr="00444559">
              <w:rPr>
                <w:sz w:val="24"/>
              </w:rPr>
              <w:t>задание</w:t>
            </w:r>
          </w:p>
        </w:tc>
        <w:tc>
          <w:tcPr>
            <w:tcW w:w="2271" w:type="dxa"/>
          </w:tcPr>
          <w:p w:rsidR="00F9162E" w:rsidRPr="0071018D" w:rsidRDefault="00F9162E" w:rsidP="00F9162E">
            <w:pPr>
              <w:pStyle w:val="TableParagraph"/>
              <w:tabs>
                <w:tab w:val="left" w:pos="293"/>
              </w:tabs>
              <w:spacing w:line="274" w:lineRule="exact"/>
              <w:ind w:left="293" w:right="444"/>
              <w:jc w:val="center"/>
              <w:rPr>
                <w:sz w:val="24"/>
                <w:highlight w:val="yellow"/>
              </w:rPr>
            </w:pPr>
            <w:r w:rsidRPr="00444559">
              <w:rPr>
                <w:sz w:val="24"/>
              </w:rPr>
              <w:t>Д</w:t>
            </w:r>
            <w:r>
              <w:rPr>
                <w:sz w:val="24"/>
              </w:rPr>
              <w:t xml:space="preserve">омашнее творческое </w:t>
            </w:r>
            <w:r w:rsidRPr="00444559">
              <w:rPr>
                <w:sz w:val="24"/>
              </w:rPr>
              <w:t>задание</w:t>
            </w:r>
          </w:p>
        </w:tc>
      </w:tr>
      <w:tr w:rsidR="00661B9C" w:rsidTr="00182C62">
        <w:trPr>
          <w:trHeight w:val="552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50" w:type="dxa"/>
          </w:tcPr>
          <w:p w:rsidR="00661B9C" w:rsidRDefault="00661B9C">
            <w:pPr>
              <w:pStyle w:val="TableParagraph"/>
              <w:spacing w:before="1"/>
              <w:rPr>
                <w:b/>
                <w:sz w:val="23"/>
              </w:rPr>
            </w:pPr>
          </w:p>
          <w:p w:rsidR="00661B9C" w:rsidRDefault="00DC25A0">
            <w:pPr>
              <w:pStyle w:val="TableParagraph"/>
              <w:spacing w:line="266" w:lineRule="exact"/>
              <w:ind w:left="216" w:right="21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71" w:type="dxa"/>
          </w:tcPr>
          <w:p w:rsidR="00661B9C" w:rsidRDefault="00661B9C">
            <w:pPr>
              <w:pStyle w:val="TableParagraph"/>
              <w:spacing w:before="1"/>
              <w:rPr>
                <w:b/>
                <w:sz w:val="23"/>
              </w:rPr>
            </w:pPr>
          </w:p>
          <w:p w:rsidR="00661B9C" w:rsidRDefault="00DC25A0">
            <w:pPr>
              <w:pStyle w:val="TableParagraph"/>
              <w:spacing w:line="266" w:lineRule="exact"/>
              <w:ind w:left="160" w:right="14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661B9C" w:rsidRDefault="00661B9C">
      <w:pPr>
        <w:pStyle w:val="a3"/>
        <w:spacing w:before="6"/>
        <w:ind w:left="0"/>
        <w:rPr>
          <w:b/>
          <w:sz w:val="41"/>
        </w:rPr>
      </w:pPr>
    </w:p>
    <w:p w:rsidR="00C278A1" w:rsidRDefault="00C278A1">
      <w:pPr>
        <w:pStyle w:val="a3"/>
        <w:spacing w:before="6"/>
        <w:ind w:left="0"/>
        <w:rPr>
          <w:b/>
          <w:sz w:val="41"/>
        </w:rPr>
      </w:pPr>
    </w:p>
    <w:p w:rsidR="00661B9C" w:rsidRPr="00E143B2" w:rsidRDefault="00DC25A0" w:rsidP="00E143B2">
      <w:pPr>
        <w:pStyle w:val="a5"/>
        <w:numPr>
          <w:ilvl w:val="0"/>
          <w:numId w:val="45"/>
        </w:numPr>
        <w:tabs>
          <w:tab w:val="left" w:pos="1701"/>
        </w:tabs>
        <w:spacing w:line="362" w:lineRule="auto"/>
        <w:ind w:left="851" w:right="425" w:firstLine="567"/>
        <w:jc w:val="both"/>
        <w:rPr>
          <w:b/>
          <w:sz w:val="28"/>
        </w:rPr>
      </w:pPr>
      <w:bookmarkStart w:id="9" w:name="5._Содержание_дисциплины,_структурирован"/>
      <w:bookmarkStart w:id="10" w:name="_bookmark4"/>
      <w:bookmarkEnd w:id="9"/>
      <w:bookmarkEnd w:id="10"/>
      <w:r w:rsidRPr="00ED3F11">
        <w:rPr>
          <w:b/>
          <w:sz w:val="28"/>
        </w:rPr>
        <w:t>Содержание дисциплины, структурированное по темам (разделам)</w:t>
      </w:r>
      <w:r w:rsidRPr="00ED3F11">
        <w:rPr>
          <w:b/>
          <w:spacing w:val="-67"/>
          <w:sz w:val="28"/>
        </w:rPr>
        <w:t xml:space="preserve"> </w:t>
      </w:r>
      <w:r w:rsidRPr="00ED3F11">
        <w:rPr>
          <w:b/>
          <w:sz w:val="28"/>
        </w:rPr>
        <w:t>дисциплины</w:t>
      </w:r>
      <w:r w:rsidRPr="00ED3F11">
        <w:rPr>
          <w:b/>
          <w:spacing w:val="-5"/>
          <w:sz w:val="28"/>
        </w:rPr>
        <w:t xml:space="preserve"> </w:t>
      </w:r>
      <w:r w:rsidRPr="00ED3F11">
        <w:rPr>
          <w:b/>
          <w:sz w:val="28"/>
        </w:rPr>
        <w:t>с</w:t>
      </w:r>
      <w:r w:rsidRPr="00ED3F11">
        <w:rPr>
          <w:b/>
          <w:spacing w:val="-2"/>
          <w:sz w:val="28"/>
        </w:rPr>
        <w:t xml:space="preserve"> </w:t>
      </w:r>
      <w:r w:rsidRPr="00ED3F11">
        <w:rPr>
          <w:b/>
          <w:sz w:val="28"/>
        </w:rPr>
        <w:t>указанием их</w:t>
      </w:r>
      <w:r w:rsidRPr="00ED3F11">
        <w:rPr>
          <w:b/>
          <w:spacing w:val="-3"/>
          <w:sz w:val="28"/>
        </w:rPr>
        <w:t xml:space="preserve"> </w:t>
      </w:r>
      <w:r w:rsidRPr="00ED3F11">
        <w:rPr>
          <w:b/>
          <w:sz w:val="28"/>
        </w:rPr>
        <w:t>объемов</w:t>
      </w:r>
      <w:r w:rsidRPr="00ED3F11">
        <w:rPr>
          <w:b/>
          <w:spacing w:val="-4"/>
          <w:sz w:val="28"/>
        </w:rPr>
        <w:t xml:space="preserve"> </w:t>
      </w:r>
      <w:r w:rsidRPr="00ED3F11">
        <w:rPr>
          <w:b/>
          <w:sz w:val="28"/>
        </w:rPr>
        <w:t>(в</w:t>
      </w:r>
      <w:r w:rsidRPr="00ED3F11">
        <w:rPr>
          <w:b/>
          <w:spacing w:val="-4"/>
          <w:sz w:val="28"/>
        </w:rPr>
        <w:t xml:space="preserve"> </w:t>
      </w:r>
      <w:r w:rsidRPr="00ED3F11">
        <w:rPr>
          <w:b/>
          <w:sz w:val="28"/>
        </w:rPr>
        <w:t>академических</w:t>
      </w:r>
      <w:r w:rsidRPr="00ED3F11">
        <w:rPr>
          <w:b/>
          <w:spacing w:val="-7"/>
          <w:sz w:val="28"/>
        </w:rPr>
        <w:t xml:space="preserve"> </w:t>
      </w:r>
      <w:r w:rsidRPr="00ED3F11">
        <w:rPr>
          <w:b/>
          <w:sz w:val="28"/>
        </w:rPr>
        <w:t>часах)</w:t>
      </w:r>
      <w:r w:rsidRPr="00ED3F11">
        <w:rPr>
          <w:b/>
          <w:spacing w:val="-4"/>
          <w:sz w:val="28"/>
        </w:rPr>
        <w:t xml:space="preserve"> </w:t>
      </w:r>
      <w:r w:rsidRPr="00ED3F11">
        <w:rPr>
          <w:b/>
          <w:sz w:val="28"/>
        </w:rPr>
        <w:t>и</w:t>
      </w:r>
      <w:r w:rsidRPr="00ED3F11">
        <w:rPr>
          <w:b/>
          <w:spacing w:val="-5"/>
          <w:sz w:val="28"/>
        </w:rPr>
        <w:t xml:space="preserve"> </w:t>
      </w:r>
      <w:r w:rsidRPr="00ED3F11">
        <w:rPr>
          <w:b/>
          <w:sz w:val="28"/>
        </w:rPr>
        <w:t>видов</w:t>
      </w:r>
      <w:r w:rsidR="00E143B2">
        <w:rPr>
          <w:b/>
          <w:sz w:val="28"/>
        </w:rPr>
        <w:t xml:space="preserve"> </w:t>
      </w:r>
      <w:r w:rsidRPr="00E143B2">
        <w:rPr>
          <w:b/>
          <w:sz w:val="28"/>
        </w:rPr>
        <w:t>учебных</w:t>
      </w:r>
      <w:r w:rsidRPr="00E143B2">
        <w:rPr>
          <w:b/>
          <w:spacing w:val="-5"/>
          <w:sz w:val="28"/>
        </w:rPr>
        <w:t xml:space="preserve"> </w:t>
      </w:r>
      <w:r w:rsidRPr="00E143B2">
        <w:rPr>
          <w:b/>
          <w:sz w:val="28"/>
        </w:rPr>
        <w:t>занятий</w:t>
      </w:r>
    </w:p>
    <w:p w:rsidR="00661B9C" w:rsidRPr="00245C18" w:rsidRDefault="00DC25A0" w:rsidP="00911205">
      <w:pPr>
        <w:pStyle w:val="2"/>
        <w:numPr>
          <w:ilvl w:val="1"/>
          <w:numId w:val="45"/>
        </w:numPr>
        <w:tabs>
          <w:tab w:val="left" w:pos="3544"/>
          <w:tab w:val="left" w:pos="3969"/>
        </w:tabs>
        <w:spacing w:before="158"/>
        <w:ind w:left="1843" w:hanging="425"/>
        <w:jc w:val="center"/>
        <w:rPr>
          <w:i w:val="0"/>
        </w:rPr>
      </w:pPr>
      <w:bookmarkStart w:id="11" w:name="5.1._Содержание_дисциплины"/>
      <w:bookmarkStart w:id="12" w:name="_bookmark5"/>
      <w:bookmarkEnd w:id="11"/>
      <w:bookmarkEnd w:id="12"/>
      <w:r w:rsidRPr="00245C18">
        <w:rPr>
          <w:i w:val="0"/>
        </w:rPr>
        <w:t>Содержание</w:t>
      </w:r>
      <w:r w:rsidRPr="00245C18">
        <w:rPr>
          <w:i w:val="0"/>
          <w:spacing w:val="-17"/>
        </w:rPr>
        <w:t xml:space="preserve"> </w:t>
      </w:r>
      <w:r w:rsidRPr="00245C18">
        <w:rPr>
          <w:i w:val="0"/>
        </w:rPr>
        <w:t>дисциплины</w:t>
      </w:r>
    </w:p>
    <w:p w:rsidR="00661B9C" w:rsidRDefault="00DC25A0" w:rsidP="00E143B2">
      <w:pPr>
        <w:spacing w:before="163" w:after="240"/>
        <w:ind w:left="1543"/>
        <w:jc w:val="both"/>
        <w:rPr>
          <w:b/>
          <w:i/>
          <w:sz w:val="28"/>
        </w:rPr>
      </w:pPr>
      <w:r>
        <w:rPr>
          <w:b/>
          <w:i/>
          <w:sz w:val="28"/>
        </w:rPr>
        <w:t>Тема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1.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Общая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характеристика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международного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торгового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права</w:t>
      </w:r>
    </w:p>
    <w:p w:rsidR="00182C62" w:rsidRDefault="002750FF" w:rsidP="00E143B2">
      <w:pPr>
        <w:pStyle w:val="a3"/>
        <w:spacing w:before="58" w:after="240" w:line="360" w:lineRule="auto"/>
        <w:ind w:right="469" w:firstLine="782"/>
        <w:jc w:val="both"/>
        <w:rPr>
          <w:spacing w:val="1"/>
        </w:rPr>
      </w:pPr>
      <w:r>
        <w:t>Международное торговое право, как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 xml:space="preserve">права. </w:t>
      </w:r>
      <w:r w:rsidR="00DC25A0">
        <w:t>Понятие</w:t>
      </w:r>
      <w:r w:rsidR="00DC25A0">
        <w:rPr>
          <w:spacing w:val="1"/>
        </w:rPr>
        <w:t xml:space="preserve"> </w:t>
      </w:r>
      <w:r w:rsidR="00B134E6">
        <w:rPr>
          <w:spacing w:val="1"/>
        </w:rPr>
        <w:t xml:space="preserve">и предмет </w:t>
      </w:r>
      <w:r w:rsidR="00DC25A0">
        <w:t>международного</w:t>
      </w:r>
      <w:r w:rsidR="00DC25A0">
        <w:rPr>
          <w:spacing w:val="1"/>
        </w:rPr>
        <w:t xml:space="preserve"> </w:t>
      </w:r>
      <w:r w:rsidR="00DC25A0">
        <w:t>торгового</w:t>
      </w:r>
      <w:r w:rsidR="00DC25A0">
        <w:rPr>
          <w:spacing w:val="1"/>
        </w:rPr>
        <w:t xml:space="preserve"> </w:t>
      </w:r>
      <w:r w:rsidR="00DC25A0">
        <w:t>права.</w:t>
      </w:r>
      <w:r w:rsidR="00DC25A0">
        <w:rPr>
          <w:spacing w:val="1"/>
        </w:rPr>
        <w:t xml:space="preserve"> </w:t>
      </w:r>
      <w:r>
        <w:t xml:space="preserve">Субъекты международного торгового права. </w:t>
      </w:r>
      <w:r w:rsidR="00B134E6">
        <w:t>Основные</w:t>
      </w:r>
      <w:r w:rsidR="00B134E6">
        <w:rPr>
          <w:spacing w:val="1"/>
        </w:rPr>
        <w:t xml:space="preserve"> </w:t>
      </w:r>
      <w:r w:rsidR="00B134E6">
        <w:t>признаки</w:t>
      </w:r>
      <w:r w:rsidR="00B134E6">
        <w:rPr>
          <w:spacing w:val="1"/>
        </w:rPr>
        <w:t xml:space="preserve"> </w:t>
      </w:r>
      <w:r w:rsidR="00B134E6">
        <w:t>международного</w:t>
      </w:r>
      <w:r w:rsidR="00B134E6">
        <w:rPr>
          <w:spacing w:val="1"/>
        </w:rPr>
        <w:t xml:space="preserve"> </w:t>
      </w:r>
      <w:r w:rsidR="00B134E6">
        <w:t>торгового</w:t>
      </w:r>
      <w:r w:rsidR="00B134E6">
        <w:rPr>
          <w:spacing w:val="1"/>
        </w:rPr>
        <w:t xml:space="preserve"> </w:t>
      </w:r>
      <w:r w:rsidR="00B134E6">
        <w:t xml:space="preserve">права. </w:t>
      </w:r>
      <w:r w:rsidR="00DC25A0">
        <w:t>Место</w:t>
      </w:r>
      <w:r w:rsidR="00DC25A0">
        <w:rPr>
          <w:spacing w:val="1"/>
        </w:rPr>
        <w:t xml:space="preserve"> </w:t>
      </w:r>
      <w:r w:rsidR="00DC25A0">
        <w:t>международного</w:t>
      </w:r>
      <w:r w:rsidR="00DC25A0">
        <w:rPr>
          <w:spacing w:val="1"/>
        </w:rPr>
        <w:t xml:space="preserve"> </w:t>
      </w:r>
      <w:r w:rsidR="00DC25A0">
        <w:t>торгового</w:t>
      </w:r>
      <w:r w:rsidR="00DC25A0">
        <w:rPr>
          <w:spacing w:val="1"/>
        </w:rPr>
        <w:t xml:space="preserve"> </w:t>
      </w:r>
      <w:r w:rsidR="00DC25A0">
        <w:t>права</w:t>
      </w:r>
      <w:r w:rsidR="00DC25A0">
        <w:rPr>
          <w:spacing w:val="1"/>
        </w:rPr>
        <w:t xml:space="preserve"> </w:t>
      </w:r>
      <w:r w:rsidR="00DC25A0">
        <w:t>в</w:t>
      </w:r>
      <w:r w:rsidR="00DC25A0">
        <w:rPr>
          <w:spacing w:val="1"/>
        </w:rPr>
        <w:t xml:space="preserve"> </w:t>
      </w:r>
      <w:r w:rsidR="00DC25A0">
        <w:t>системе</w:t>
      </w:r>
      <w:r w:rsidR="00DC25A0">
        <w:rPr>
          <w:spacing w:val="1"/>
        </w:rPr>
        <w:t xml:space="preserve"> </w:t>
      </w:r>
      <w:r w:rsidR="00DC25A0">
        <w:t>права.</w:t>
      </w:r>
      <w:r w:rsidR="00DC25A0">
        <w:rPr>
          <w:spacing w:val="1"/>
        </w:rPr>
        <w:t xml:space="preserve"> </w:t>
      </w:r>
      <w:r w:rsidR="00DC25A0">
        <w:t xml:space="preserve">Различие между </w:t>
      </w:r>
      <w:r w:rsidR="00DC25A0">
        <w:lastRenderedPageBreak/>
        <w:t>международным частным правом и международным торговым</w:t>
      </w:r>
      <w:r w:rsidR="00DC25A0">
        <w:rPr>
          <w:spacing w:val="1"/>
        </w:rPr>
        <w:t xml:space="preserve"> </w:t>
      </w:r>
      <w:r w:rsidR="00DC25A0">
        <w:t>правом.</w:t>
      </w:r>
      <w:r w:rsidR="00FC44E6">
        <w:t xml:space="preserve"> </w:t>
      </w:r>
      <w:r w:rsidR="00FC44E6" w:rsidRPr="00FC44E6">
        <w:t xml:space="preserve">Общие и специальные принципы международного торгового права. </w:t>
      </w:r>
      <w:r w:rsidR="00884A7A">
        <w:t>Принцип защиты национального рынка. Принцип предоставления национального режима.</w:t>
      </w:r>
      <w:r w:rsidR="00884A7A" w:rsidRPr="00884A7A">
        <w:t xml:space="preserve"> </w:t>
      </w:r>
      <w:r w:rsidR="00884A7A">
        <w:t>Принцип наиболее благоприятствуемой нации.</w:t>
      </w:r>
      <w:r w:rsidR="00884A7A" w:rsidRPr="00884A7A">
        <w:t xml:space="preserve"> </w:t>
      </w:r>
      <w:r w:rsidR="00DC25A0">
        <w:t>Разграничение</w:t>
      </w:r>
      <w:r w:rsidR="00DC25A0">
        <w:rPr>
          <w:spacing w:val="1"/>
        </w:rPr>
        <w:t xml:space="preserve"> </w:t>
      </w:r>
      <w:r w:rsidR="00DC25A0">
        <w:t>между</w:t>
      </w:r>
      <w:r w:rsidR="00DC25A0">
        <w:rPr>
          <w:spacing w:val="1"/>
        </w:rPr>
        <w:t xml:space="preserve"> </w:t>
      </w:r>
      <w:r w:rsidR="00DC25A0">
        <w:t>национальным</w:t>
      </w:r>
      <w:r w:rsidR="00DC25A0">
        <w:rPr>
          <w:spacing w:val="1"/>
        </w:rPr>
        <w:t xml:space="preserve"> </w:t>
      </w:r>
      <w:r w:rsidR="00DC25A0">
        <w:t>правом</w:t>
      </w:r>
      <w:r w:rsidR="00DC25A0">
        <w:rPr>
          <w:spacing w:val="1"/>
        </w:rPr>
        <w:t xml:space="preserve"> </w:t>
      </w:r>
      <w:r w:rsidR="00DC25A0">
        <w:t>(гражданское</w:t>
      </w:r>
      <w:r w:rsidR="00DC25A0">
        <w:rPr>
          <w:spacing w:val="1"/>
        </w:rPr>
        <w:t xml:space="preserve"> </w:t>
      </w:r>
      <w:r w:rsidR="00DC25A0">
        <w:t>право)</w:t>
      </w:r>
      <w:r w:rsidR="00DC25A0">
        <w:rPr>
          <w:spacing w:val="1"/>
        </w:rPr>
        <w:t xml:space="preserve"> </w:t>
      </w:r>
      <w:r w:rsidR="00DC25A0">
        <w:t>и</w:t>
      </w:r>
      <w:r w:rsidR="00DC25A0">
        <w:rPr>
          <w:spacing w:val="1"/>
        </w:rPr>
        <w:t xml:space="preserve"> </w:t>
      </w:r>
      <w:r w:rsidR="00DC25A0">
        <w:t>международным</w:t>
      </w:r>
      <w:r w:rsidR="00DC25A0">
        <w:rPr>
          <w:spacing w:val="1"/>
        </w:rPr>
        <w:t xml:space="preserve"> </w:t>
      </w:r>
      <w:r w:rsidR="00DC25A0">
        <w:t>торговым</w:t>
      </w:r>
      <w:r w:rsidR="00DC25A0">
        <w:rPr>
          <w:spacing w:val="1"/>
        </w:rPr>
        <w:t xml:space="preserve"> </w:t>
      </w:r>
      <w:r w:rsidR="00DC25A0">
        <w:t>правом.</w:t>
      </w:r>
      <w:r w:rsidR="00DC25A0">
        <w:rPr>
          <w:spacing w:val="1"/>
        </w:rPr>
        <w:t xml:space="preserve"> </w:t>
      </w:r>
    </w:p>
    <w:p w:rsidR="00B134E6" w:rsidRDefault="00B134E6" w:rsidP="00182C62">
      <w:pPr>
        <w:pStyle w:val="a3"/>
        <w:spacing w:line="360" w:lineRule="auto"/>
        <w:ind w:right="465" w:firstLine="710"/>
        <w:jc w:val="both"/>
      </w:pPr>
      <w:r>
        <w:rPr>
          <w:b/>
          <w:i/>
        </w:rPr>
        <w:t>Тема</w:t>
      </w:r>
      <w:r>
        <w:rPr>
          <w:b/>
          <w:i/>
          <w:spacing w:val="-4"/>
        </w:rPr>
        <w:t xml:space="preserve"> </w:t>
      </w:r>
      <w:r w:rsidR="00BA5704">
        <w:rPr>
          <w:b/>
          <w:i/>
        </w:rPr>
        <w:t>2</w:t>
      </w:r>
      <w:r>
        <w:rPr>
          <w:b/>
          <w:i/>
        </w:rPr>
        <w:t>. Источники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международного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торгового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права</w:t>
      </w:r>
    </w:p>
    <w:p w:rsidR="00182C62" w:rsidRDefault="00DC25A0" w:rsidP="006555D0">
      <w:pPr>
        <w:pStyle w:val="a3"/>
        <w:spacing w:line="360" w:lineRule="auto"/>
        <w:ind w:right="465" w:firstLine="710"/>
        <w:jc w:val="both"/>
        <w:rPr>
          <w:spacing w:val="1"/>
        </w:rPr>
      </w:pPr>
      <w:r>
        <w:t>Понятие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D0754F">
        <w:t>правовой</w:t>
      </w:r>
      <w:r>
        <w:rPr>
          <w:spacing w:val="1"/>
        </w:rPr>
        <w:t xml:space="preserve"> </w:t>
      </w:r>
      <w:r>
        <w:t>доктрине.</w:t>
      </w:r>
      <w:r>
        <w:rPr>
          <w:spacing w:val="71"/>
        </w:rPr>
        <w:t xml:space="preserve"> </w:t>
      </w:r>
      <w:r>
        <w:t>Две группы источников 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торгового права:</w:t>
      </w:r>
      <w:r w:rsidR="00CA2F17">
        <w:t xml:space="preserve"> а) м</w:t>
      </w:r>
      <w:r w:rsidRPr="00CA2F17">
        <w:t>еждународные</w:t>
      </w:r>
      <w:r w:rsidRPr="00CA2F17">
        <w:rPr>
          <w:spacing w:val="1"/>
        </w:rPr>
        <w:t xml:space="preserve"> </w:t>
      </w:r>
      <w:r w:rsidRPr="00CA2F17">
        <w:t>источники</w:t>
      </w:r>
      <w:r w:rsidR="00CA2F17">
        <w:t>; б) н</w:t>
      </w:r>
      <w:r w:rsidRPr="00CA2F17">
        <w:t>ациональные</w:t>
      </w:r>
      <w:r w:rsidRPr="00CA2F17">
        <w:rPr>
          <w:spacing w:val="1"/>
        </w:rPr>
        <w:t xml:space="preserve"> </w:t>
      </w:r>
      <w:r w:rsidRPr="00CA2F17">
        <w:t>источники.</w:t>
      </w:r>
      <w:r w:rsidR="00CA2F17">
        <w:t xml:space="preserve"> </w:t>
      </w:r>
      <w:r>
        <w:t>Торговые</w:t>
      </w:r>
      <w:r>
        <w:rPr>
          <w:spacing w:val="1"/>
        </w:rPr>
        <w:t xml:space="preserve"> </w:t>
      </w:r>
      <w:r>
        <w:t>обычаи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торгового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торгового</w:t>
      </w:r>
      <w:r>
        <w:rPr>
          <w:spacing w:val="1"/>
        </w:rPr>
        <w:t xml:space="preserve"> </w:t>
      </w:r>
      <w:r>
        <w:t>обычая.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договоры</w:t>
      </w:r>
      <w:r>
        <w:rPr>
          <w:spacing w:val="1"/>
        </w:rPr>
        <w:t xml:space="preserve"> </w:t>
      </w:r>
      <w:r>
        <w:t>(конвенции)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основные регуляторы норм международного торгового права.</w:t>
      </w:r>
      <w:r w:rsidR="006555D0">
        <w:t xml:space="preserve"> Содержание договора международной купли-продажи товаров. Принципы международных коммерческих договоров (Принципы УНИДРУА) и его модельные законы.</w:t>
      </w:r>
      <w:r>
        <w:t xml:space="preserve"> </w:t>
      </w:r>
      <w:r w:rsidR="006555D0">
        <w:t>Правовой режим</w:t>
      </w:r>
      <w:r w:rsidR="006555D0">
        <w:rPr>
          <w:spacing w:val="1"/>
        </w:rPr>
        <w:t xml:space="preserve"> </w:t>
      </w:r>
      <w:r w:rsidR="006555D0">
        <w:t>заключения</w:t>
      </w:r>
      <w:r w:rsidR="006555D0">
        <w:rPr>
          <w:spacing w:val="1"/>
        </w:rPr>
        <w:t xml:space="preserve"> </w:t>
      </w:r>
      <w:r w:rsidR="006555D0">
        <w:t>договора</w:t>
      </w:r>
      <w:r w:rsidR="006555D0">
        <w:rPr>
          <w:spacing w:val="1"/>
        </w:rPr>
        <w:t xml:space="preserve"> </w:t>
      </w:r>
      <w:r w:rsidR="006555D0">
        <w:t>международной</w:t>
      </w:r>
      <w:r w:rsidR="006555D0">
        <w:rPr>
          <w:spacing w:val="1"/>
        </w:rPr>
        <w:t xml:space="preserve"> </w:t>
      </w:r>
      <w:r w:rsidR="006555D0">
        <w:t>купли-продажи</w:t>
      </w:r>
      <w:r w:rsidR="006555D0">
        <w:rPr>
          <w:spacing w:val="1"/>
        </w:rPr>
        <w:t xml:space="preserve"> </w:t>
      </w:r>
      <w:r w:rsidR="006555D0">
        <w:t xml:space="preserve">товаров. </w:t>
      </w:r>
      <w:r w:rsidR="006555D0" w:rsidRPr="006555D0">
        <w:t>Венская Конвенция ООН о праве международных договоров 1969 г. Конвенция ООН (ЮНСИТРАЛ) об исковой давности в международной купле-продаже товаров (заключена в г. Нью-Йорке 14 июня 1974 г.). Конвенция ООН (ЮНСИТРАЛ) о договорах международной купли- продажи товаров 1980 г.</w:t>
      </w:r>
      <w:r w:rsidR="006555D0">
        <w:t xml:space="preserve"> </w:t>
      </w:r>
      <w:proofErr w:type="spellStart"/>
      <w:r>
        <w:t>Оттавская</w:t>
      </w:r>
      <w:proofErr w:type="spellEnd"/>
      <w:r>
        <w:t xml:space="preserve"> конвенция о международном финансовом лизинге 1988 г. Варшавская</w:t>
      </w:r>
      <w:r>
        <w:rPr>
          <w:spacing w:val="1"/>
        </w:rPr>
        <w:t xml:space="preserve"> </w:t>
      </w:r>
      <w:r>
        <w:t>конвенция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воздушным</w:t>
      </w:r>
      <w:r>
        <w:rPr>
          <w:spacing w:val="1"/>
        </w:rPr>
        <w:t xml:space="preserve"> </w:t>
      </w:r>
      <w:r>
        <w:t>перевозкам</w:t>
      </w:r>
      <w:r>
        <w:rPr>
          <w:spacing w:val="1"/>
        </w:rPr>
        <w:t xml:space="preserve"> </w:t>
      </w:r>
      <w:r>
        <w:t>1929</w:t>
      </w:r>
      <w:r>
        <w:rPr>
          <w:spacing w:val="1"/>
        </w:rPr>
        <w:t xml:space="preserve"> </w:t>
      </w:r>
      <w:r>
        <w:t>г.</w:t>
      </w:r>
      <w:r w:rsidR="006555D0">
        <w:t xml:space="preserve"> </w:t>
      </w:r>
      <w:r w:rsidR="006555D0" w:rsidRPr="006555D0">
        <w:t>Национальное законодательство России в области международного торгового права.</w:t>
      </w:r>
      <w:r>
        <w:rPr>
          <w:spacing w:val="1"/>
        </w:rPr>
        <w:t xml:space="preserve"> </w:t>
      </w:r>
    </w:p>
    <w:p w:rsidR="00E143B2" w:rsidRDefault="00E143B2" w:rsidP="006555D0">
      <w:pPr>
        <w:pStyle w:val="a3"/>
        <w:spacing w:line="360" w:lineRule="auto"/>
        <w:ind w:right="465" w:firstLine="710"/>
        <w:jc w:val="both"/>
      </w:pPr>
    </w:p>
    <w:p w:rsidR="00661B9C" w:rsidRDefault="00DC25A0">
      <w:pPr>
        <w:ind w:left="1543"/>
        <w:jc w:val="both"/>
        <w:rPr>
          <w:b/>
          <w:i/>
          <w:sz w:val="28"/>
        </w:rPr>
      </w:pPr>
      <w:r>
        <w:rPr>
          <w:b/>
          <w:i/>
          <w:sz w:val="28"/>
        </w:rPr>
        <w:t>Тема</w:t>
      </w:r>
      <w:r>
        <w:rPr>
          <w:b/>
          <w:i/>
          <w:spacing w:val="-5"/>
          <w:sz w:val="28"/>
        </w:rPr>
        <w:t xml:space="preserve"> </w:t>
      </w:r>
      <w:r w:rsidR="00BA5704">
        <w:rPr>
          <w:b/>
          <w:i/>
          <w:sz w:val="28"/>
        </w:rPr>
        <w:t>3</w:t>
      </w:r>
      <w:r>
        <w:rPr>
          <w:b/>
          <w:i/>
          <w:sz w:val="28"/>
        </w:rPr>
        <w:t>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Субъекты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международного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торгового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права</w:t>
      </w:r>
    </w:p>
    <w:p w:rsidR="00E143B2" w:rsidRDefault="00DC25A0" w:rsidP="00E143B2">
      <w:pPr>
        <w:pStyle w:val="a3"/>
        <w:spacing w:before="152" w:line="360" w:lineRule="auto"/>
        <w:ind w:right="465" w:firstLine="710"/>
        <w:jc w:val="both"/>
      </w:pPr>
      <w:r>
        <w:t>Понятие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международного частного права от субъектов международного права. Правовой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торговой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 w:rsidR="00CA2F17">
        <w:rPr>
          <w:spacing w:val="1"/>
        </w:rPr>
        <w:t xml:space="preserve">как </w:t>
      </w:r>
      <w:r>
        <w:t>основные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торгового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 w:rsidR="00CA2F17">
        <w:t>Понятие с</w:t>
      </w:r>
      <w:r>
        <w:t>уверенитет</w:t>
      </w:r>
      <w:r w:rsidR="00CA2F17">
        <w:t>а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суверенное равенство. Характеристика международных организаций в качестве</w:t>
      </w:r>
      <w:r>
        <w:rPr>
          <w:spacing w:val="1"/>
        </w:rPr>
        <w:t xml:space="preserve"> </w:t>
      </w:r>
      <w:r>
        <w:t>субъектов международного торгового права.</w:t>
      </w:r>
      <w:r w:rsidR="00884A7A" w:rsidRPr="00884A7A">
        <w:t xml:space="preserve"> </w:t>
      </w:r>
      <w:r>
        <w:t>Международный валютный фонд.</w:t>
      </w:r>
      <w:r>
        <w:rPr>
          <w:spacing w:val="1"/>
        </w:rPr>
        <w:t xml:space="preserve"> </w:t>
      </w:r>
      <w:r w:rsidR="007C10E5">
        <w:rPr>
          <w:spacing w:val="1"/>
        </w:rPr>
        <w:t>В</w:t>
      </w:r>
      <w:r w:rsidR="00CA2F17">
        <w:t>семирн</w:t>
      </w:r>
      <w:r w:rsidR="007C10E5">
        <w:t>ый</w:t>
      </w:r>
      <w:r w:rsidR="00CA2F17">
        <w:t xml:space="preserve"> Банк.</w:t>
      </w:r>
      <w:r>
        <w:rPr>
          <w:spacing w:val="34"/>
        </w:rPr>
        <w:t xml:space="preserve"> </w:t>
      </w:r>
      <w:r>
        <w:t>Всемирная</w:t>
      </w:r>
      <w:r>
        <w:rPr>
          <w:spacing w:val="33"/>
        </w:rPr>
        <w:t xml:space="preserve"> </w:t>
      </w:r>
      <w:r w:rsidR="00ED3F11">
        <w:t xml:space="preserve">торговая </w:t>
      </w:r>
      <w:r w:rsidR="00ED3F11">
        <w:lastRenderedPageBreak/>
        <w:t>организация (ВТО). Статус физических</w:t>
      </w:r>
      <w:r w:rsidR="00ED3F11">
        <w:rPr>
          <w:spacing w:val="1"/>
        </w:rPr>
        <w:t xml:space="preserve"> </w:t>
      </w:r>
      <w:r w:rsidR="00ED3F11">
        <w:t>лиц</w:t>
      </w:r>
      <w:r w:rsidR="00ED3F11">
        <w:rPr>
          <w:spacing w:val="1"/>
        </w:rPr>
        <w:t xml:space="preserve"> </w:t>
      </w:r>
      <w:r w:rsidR="00ED3F11">
        <w:t>в</w:t>
      </w:r>
      <w:r w:rsidR="00ED3F11">
        <w:rPr>
          <w:spacing w:val="1"/>
        </w:rPr>
        <w:t xml:space="preserve"> </w:t>
      </w:r>
      <w:r w:rsidR="00ED3F11">
        <w:t>международном</w:t>
      </w:r>
      <w:r w:rsidR="00ED3F11">
        <w:rPr>
          <w:spacing w:val="1"/>
        </w:rPr>
        <w:t xml:space="preserve"> </w:t>
      </w:r>
      <w:r w:rsidR="00ED3F11">
        <w:t>торговом</w:t>
      </w:r>
      <w:r w:rsidR="00ED3F11">
        <w:rPr>
          <w:spacing w:val="1"/>
        </w:rPr>
        <w:t xml:space="preserve"> </w:t>
      </w:r>
      <w:r w:rsidR="00ED3F11">
        <w:t>праве.</w:t>
      </w:r>
      <w:r w:rsidR="00ED3F11">
        <w:rPr>
          <w:spacing w:val="1"/>
        </w:rPr>
        <w:t xml:space="preserve"> </w:t>
      </w:r>
      <w:r w:rsidR="00ED3F11">
        <w:t>Определение</w:t>
      </w:r>
      <w:r w:rsidR="00ED3F11">
        <w:rPr>
          <w:spacing w:val="1"/>
        </w:rPr>
        <w:t xml:space="preserve"> </w:t>
      </w:r>
      <w:r w:rsidR="00ED3F11">
        <w:t>правового</w:t>
      </w:r>
      <w:r w:rsidR="00ED3F11">
        <w:rPr>
          <w:spacing w:val="1"/>
        </w:rPr>
        <w:t xml:space="preserve"> </w:t>
      </w:r>
      <w:r w:rsidR="00ED3F11">
        <w:t>статуса</w:t>
      </w:r>
      <w:r w:rsidR="00ED3F11">
        <w:rPr>
          <w:spacing w:val="1"/>
        </w:rPr>
        <w:t xml:space="preserve"> </w:t>
      </w:r>
      <w:r w:rsidR="00ED3F11">
        <w:t>юридического</w:t>
      </w:r>
      <w:r w:rsidR="00ED3F11">
        <w:rPr>
          <w:spacing w:val="-2"/>
        </w:rPr>
        <w:t xml:space="preserve"> </w:t>
      </w:r>
      <w:r w:rsidR="00ED3F11">
        <w:t>лица</w:t>
      </w:r>
      <w:r w:rsidR="00ED3F11">
        <w:rPr>
          <w:spacing w:val="-1"/>
        </w:rPr>
        <w:t xml:space="preserve"> </w:t>
      </w:r>
      <w:r w:rsidR="00ED3F11">
        <w:t>в</w:t>
      </w:r>
      <w:r w:rsidR="00ED3F11">
        <w:rPr>
          <w:spacing w:val="-2"/>
        </w:rPr>
        <w:t xml:space="preserve"> </w:t>
      </w:r>
      <w:r w:rsidR="00ED3F11">
        <w:t>качестве</w:t>
      </w:r>
      <w:r w:rsidR="00ED3F11">
        <w:rPr>
          <w:spacing w:val="2"/>
        </w:rPr>
        <w:t xml:space="preserve"> </w:t>
      </w:r>
      <w:r w:rsidR="00ED3F11">
        <w:t>субъекта</w:t>
      </w:r>
      <w:r w:rsidR="00ED3F11">
        <w:rPr>
          <w:spacing w:val="-1"/>
        </w:rPr>
        <w:t xml:space="preserve"> </w:t>
      </w:r>
      <w:r w:rsidR="00ED3F11">
        <w:t>международного</w:t>
      </w:r>
      <w:r w:rsidR="00ED3F11">
        <w:rPr>
          <w:spacing w:val="3"/>
        </w:rPr>
        <w:t xml:space="preserve"> </w:t>
      </w:r>
      <w:r w:rsidR="00ED3F11">
        <w:t>торгового</w:t>
      </w:r>
      <w:r w:rsidR="00ED3F11">
        <w:rPr>
          <w:spacing w:val="-1"/>
        </w:rPr>
        <w:t xml:space="preserve"> </w:t>
      </w:r>
      <w:r w:rsidR="00ED3F11">
        <w:t>права.</w:t>
      </w:r>
    </w:p>
    <w:p w:rsidR="00E143B2" w:rsidRDefault="00E143B2" w:rsidP="00E143B2">
      <w:pPr>
        <w:pStyle w:val="a3"/>
        <w:spacing w:line="360" w:lineRule="auto"/>
        <w:ind w:right="465" w:firstLine="710"/>
        <w:jc w:val="both"/>
      </w:pPr>
    </w:p>
    <w:p w:rsidR="00ED3F11" w:rsidRPr="00182C62" w:rsidRDefault="00BA5704" w:rsidP="00E143B2">
      <w:pPr>
        <w:pStyle w:val="a3"/>
        <w:spacing w:line="360" w:lineRule="auto"/>
        <w:ind w:right="463" w:firstLine="727"/>
        <w:jc w:val="both"/>
        <w:rPr>
          <w:b/>
          <w:i/>
        </w:rPr>
      </w:pPr>
      <w:r>
        <w:rPr>
          <w:b/>
          <w:i/>
        </w:rPr>
        <w:t>Тема 4</w:t>
      </w:r>
      <w:r w:rsidR="00ED3F11" w:rsidRPr="00182C62">
        <w:rPr>
          <w:b/>
          <w:i/>
        </w:rPr>
        <w:t>. Объе</w:t>
      </w:r>
      <w:r w:rsidR="00ED3F11">
        <w:rPr>
          <w:b/>
          <w:i/>
        </w:rPr>
        <w:t>кты международного торгового</w:t>
      </w:r>
      <w:r w:rsidR="00ED3F11" w:rsidRPr="00182C62">
        <w:rPr>
          <w:b/>
          <w:i/>
        </w:rPr>
        <w:t xml:space="preserve"> оборота</w:t>
      </w:r>
    </w:p>
    <w:p w:rsidR="00ED3F11" w:rsidRDefault="00ED3F11" w:rsidP="00884A7A">
      <w:pPr>
        <w:pStyle w:val="a3"/>
        <w:spacing w:before="152" w:line="360" w:lineRule="auto"/>
        <w:ind w:right="465" w:firstLine="727"/>
        <w:jc w:val="both"/>
      </w:pPr>
      <w:r>
        <w:t>Общая характеристика объектов международного торгового оборота. Товар. Деньги. Понятие электронной валюты. Ценные бумаги как объекты международного торгового оборота. Виды ценных бумаг. Производные ценные бумаги (опционы, фьючерсные и форвардные договоры). Результаты интеллектуальной деятельности.</w:t>
      </w:r>
    </w:p>
    <w:p w:rsidR="00E143B2" w:rsidRDefault="00E143B2" w:rsidP="00884A7A">
      <w:pPr>
        <w:pStyle w:val="a3"/>
        <w:spacing w:before="152" w:line="360" w:lineRule="auto"/>
        <w:ind w:right="465" w:firstLine="727"/>
        <w:jc w:val="both"/>
      </w:pPr>
    </w:p>
    <w:p w:rsidR="00ED3F11" w:rsidRPr="00ED3F11" w:rsidRDefault="00BA5704" w:rsidP="00E143B2">
      <w:pPr>
        <w:pStyle w:val="a3"/>
        <w:ind w:right="465" w:firstLine="727"/>
        <w:jc w:val="both"/>
        <w:rPr>
          <w:b/>
          <w:i/>
        </w:rPr>
      </w:pPr>
      <w:r>
        <w:rPr>
          <w:b/>
          <w:i/>
        </w:rPr>
        <w:t>Тема 5</w:t>
      </w:r>
      <w:r w:rsidR="00ED3F11" w:rsidRPr="00ED3F11">
        <w:rPr>
          <w:b/>
          <w:i/>
        </w:rPr>
        <w:t>. Международные коммерческие сделки</w:t>
      </w:r>
    </w:p>
    <w:p w:rsidR="00ED3F11" w:rsidRDefault="00ED3F11" w:rsidP="00884A7A">
      <w:pPr>
        <w:pStyle w:val="a3"/>
        <w:spacing w:before="152" w:line="360" w:lineRule="auto"/>
        <w:ind w:right="465" w:firstLine="727"/>
        <w:jc w:val="both"/>
      </w:pPr>
      <w:r w:rsidRPr="00ED3F11">
        <w:t>Общая характеристика международных коммерческих сделок. Содержание и форма международной коммерческой сделки. Порядок заключения международной коммерческой сделки. Общие положения об оферте и акцепте. Особенности заключения договоров по результатам торгов (тендеров, аукционов и конкурсов). Толкование международных торговых договоров. Ответственность по международным торговым сделкам: основания и виды. Убытки и неустойка. Условия освобождения от ответственности.</w:t>
      </w:r>
    </w:p>
    <w:p w:rsidR="00E143B2" w:rsidRDefault="00E143B2" w:rsidP="00884A7A">
      <w:pPr>
        <w:pStyle w:val="a3"/>
        <w:spacing w:before="152" w:line="360" w:lineRule="auto"/>
        <w:ind w:right="465" w:firstLine="727"/>
        <w:jc w:val="both"/>
      </w:pPr>
    </w:p>
    <w:p w:rsidR="00ED3F11" w:rsidRDefault="00ED3F11" w:rsidP="00ED3F11">
      <w:pPr>
        <w:spacing w:before="8"/>
        <w:ind w:left="1543"/>
        <w:jc w:val="both"/>
        <w:rPr>
          <w:b/>
          <w:i/>
          <w:sz w:val="28"/>
        </w:rPr>
      </w:pPr>
      <w:r>
        <w:rPr>
          <w:b/>
          <w:i/>
          <w:sz w:val="28"/>
        </w:rPr>
        <w:t>Тема</w:t>
      </w:r>
      <w:r>
        <w:rPr>
          <w:b/>
          <w:i/>
          <w:spacing w:val="-3"/>
          <w:sz w:val="28"/>
        </w:rPr>
        <w:t xml:space="preserve"> </w:t>
      </w:r>
      <w:r w:rsidR="00BA5704">
        <w:rPr>
          <w:b/>
          <w:i/>
          <w:sz w:val="28"/>
        </w:rPr>
        <w:t>6</w:t>
      </w:r>
      <w:r>
        <w:rPr>
          <w:b/>
          <w:i/>
          <w:sz w:val="28"/>
        </w:rPr>
        <w:t>.</w:t>
      </w:r>
      <w:r>
        <w:rPr>
          <w:b/>
          <w:i/>
          <w:spacing w:val="-2"/>
          <w:sz w:val="28"/>
        </w:rPr>
        <w:t xml:space="preserve"> </w:t>
      </w:r>
      <w:r w:rsidRPr="006A7394">
        <w:rPr>
          <w:b/>
          <w:i/>
          <w:sz w:val="28"/>
        </w:rPr>
        <w:t>Европейско</w:t>
      </w:r>
      <w:r>
        <w:rPr>
          <w:b/>
          <w:i/>
          <w:sz w:val="28"/>
        </w:rPr>
        <w:t xml:space="preserve">е наднациональное </w:t>
      </w:r>
      <w:r w:rsidRPr="006A7394">
        <w:rPr>
          <w:b/>
          <w:i/>
          <w:sz w:val="28"/>
        </w:rPr>
        <w:t>торговое право</w:t>
      </w:r>
    </w:p>
    <w:p w:rsidR="00ED3F11" w:rsidRPr="00610165" w:rsidRDefault="00ED3F11" w:rsidP="00884A7A">
      <w:pPr>
        <w:pStyle w:val="a3"/>
        <w:spacing w:before="152" w:line="360" w:lineRule="auto"/>
        <w:ind w:right="465" w:firstLine="727"/>
        <w:jc w:val="both"/>
      </w:pPr>
      <w:r>
        <w:t>История создания европейских наднациональных объединений. Европейское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сообщество как</w:t>
      </w:r>
      <w:r>
        <w:rPr>
          <w:spacing w:val="1"/>
        </w:rPr>
        <w:t xml:space="preserve"> </w:t>
      </w:r>
      <w:proofErr w:type="spellStart"/>
      <w:r>
        <w:t>правопредшественник</w:t>
      </w:r>
      <w:proofErr w:type="spellEnd"/>
      <w:r>
        <w:rPr>
          <w:spacing w:val="1"/>
        </w:rPr>
        <w:t xml:space="preserve"> </w:t>
      </w:r>
      <w:r>
        <w:t>Европейского Союза (ЕС).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ЕС</w:t>
      </w:r>
      <w:r>
        <w:rPr>
          <w:spacing w:val="1"/>
        </w:rPr>
        <w:t>. Право Европейского Союза. И</w:t>
      </w:r>
      <w:r w:rsidRPr="00145C3C">
        <w:rPr>
          <w:spacing w:val="1"/>
        </w:rPr>
        <w:t>сточн</w:t>
      </w:r>
      <w:r>
        <w:rPr>
          <w:spacing w:val="1"/>
        </w:rPr>
        <w:t xml:space="preserve">ики права Европейского Союза. </w:t>
      </w:r>
      <w:r>
        <w:t>Учредительные договора Европейского Союза. Международное</w:t>
      </w:r>
      <w:r>
        <w:rPr>
          <w:spacing w:val="1"/>
        </w:rPr>
        <w:t xml:space="preserve"> </w:t>
      </w:r>
      <w:r>
        <w:t>торговое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ЕС. Европейский экономический и валютный союз. Принципы</w:t>
      </w:r>
      <w:r>
        <w:rPr>
          <w:spacing w:val="1"/>
        </w:rPr>
        <w:t xml:space="preserve"> </w:t>
      </w:r>
      <w:r>
        <w:t>европейского</w:t>
      </w:r>
      <w:r>
        <w:rPr>
          <w:spacing w:val="3"/>
        </w:rPr>
        <w:t xml:space="preserve"> </w:t>
      </w:r>
      <w:r>
        <w:t>договорного</w:t>
      </w:r>
      <w:r>
        <w:rPr>
          <w:spacing w:val="6"/>
        </w:rPr>
        <w:t xml:space="preserve"> </w:t>
      </w:r>
      <w:r>
        <w:t>права</w:t>
      </w:r>
      <w:r>
        <w:rPr>
          <w:spacing w:val="2"/>
        </w:rPr>
        <w:t xml:space="preserve"> </w:t>
      </w:r>
      <w:r>
        <w:t>(«Принципы</w:t>
      </w:r>
      <w:r>
        <w:rPr>
          <w:spacing w:val="6"/>
        </w:rPr>
        <w:t xml:space="preserve"> </w:t>
      </w:r>
      <w:r>
        <w:t xml:space="preserve">Ландо»). </w:t>
      </w:r>
      <w:r w:rsidRPr="00145C3C">
        <w:t>Правовой режим товаров</w:t>
      </w:r>
      <w:r>
        <w:t>. Правовое регулирование электронной торговли в ЕС.</w:t>
      </w:r>
    </w:p>
    <w:p w:rsidR="00ED3F11" w:rsidRPr="00ED3F11" w:rsidRDefault="00BA5704" w:rsidP="00ED3F11">
      <w:pPr>
        <w:pStyle w:val="a3"/>
        <w:spacing w:before="152"/>
        <w:ind w:right="465" w:firstLine="727"/>
        <w:jc w:val="both"/>
        <w:rPr>
          <w:b/>
          <w:i/>
        </w:rPr>
      </w:pPr>
      <w:r>
        <w:rPr>
          <w:b/>
          <w:i/>
        </w:rPr>
        <w:lastRenderedPageBreak/>
        <w:t>Тема 7</w:t>
      </w:r>
      <w:r w:rsidR="00ED3F11" w:rsidRPr="00ED3F11">
        <w:rPr>
          <w:b/>
          <w:i/>
        </w:rPr>
        <w:t>. Право Всемирной торговой организации (ВТО)</w:t>
      </w:r>
    </w:p>
    <w:p w:rsidR="00ED3F11" w:rsidRDefault="00ED3F11" w:rsidP="00884A7A">
      <w:pPr>
        <w:pStyle w:val="a3"/>
        <w:spacing w:before="152" w:line="360" w:lineRule="auto"/>
        <w:ind w:right="465" w:firstLine="727"/>
        <w:jc w:val="both"/>
      </w:pPr>
      <w:r w:rsidRPr="00ED3F11">
        <w:t xml:space="preserve">Право Всемирной торговой организации (ВТО). Основные принципы права ВТО. Международное торговое право и право Всемирной торговой организации (ВТО). Схожие и отличительные особенности ЕС и ВТО. Структура ВТО. Генеральное соглашение о тарифах и торговле (ГАТТ) 1947 г. Генеральное соглашение о тарифах и торговле (ГАТТ) 1994 г. </w:t>
      </w:r>
      <w:proofErr w:type="spellStart"/>
      <w:r w:rsidRPr="00ED3F11">
        <w:t>Марракешское</w:t>
      </w:r>
      <w:proofErr w:type="spellEnd"/>
      <w:r w:rsidRPr="00ED3F11">
        <w:t xml:space="preserve"> соглашение об учреждении Всемирной торговой организации от 15 апреля 1994 г. Генеральное соглашение по торговле товарами. Генеральное соглашение по торговле услугами. Специальные соглашения по торговле товарами. Специальные защитные, антидемпинговые и компенсационные меры. Соглашение по торговым аспектам прав интеллектуальной собственности (ТРИПС). Соглашение по связанным с торговлей инвестиционным мерам (ТРИМ). Режим наибольшего благоприятствования и национальный режим. Принцип преференций для торговли развивающихся стран.</w:t>
      </w:r>
    </w:p>
    <w:p w:rsidR="00E143B2" w:rsidRDefault="00E143B2" w:rsidP="00884A7A">
      <w:pPr>
        <w:pStyle w:val="a3"/>
        <w:spacing w:before="152" w:line="360" w:lineRule="auto"/>
        <w:ind w:right="465" w:firstLine="727"/>
        <w:jc w:val="both"/>
      </w:pPr>
    </w:p>
    <w:p w:rsidR="00ED3F11" w:rsidRPr="006A7394" w:rsidRDefault="00BA5704" w:rsidP="00ED3F11">
      <w:pPr>
        <w:pStyle w:val="a3"/>
        <w:spacing w:line="360" w:lineRule="auto"/>
        <w:ind w:right="464" w:firstLine="710"/>
        <w:jc w:val="both"/>
        <w:rPr>
          <w:b/>
          <w:i/>
        </w:rPr>
      </w:pPr>
      <w:r>
        <w:rPr>
          <w:b/>
          <w:i/>
        </w:rPr>
        <w:t>Тема 8</w:t>
      </w:r>
      <w:r w:rsidR="00ED3F11" w:rsidRPr="006A7394">
        <w:rPr>
          <w:b/>
          <w:i/>
        </w:rPr>
        <w:t>. Порядок разре</w:t>
      </w:r>
      <w:r w:rsidR="00ED3F11">
        <w:rPr>
          <w:b/>
          <w:i/>
        </w:rPr>
        <w:t>шения международных торговых</w:t>
      </w:r>
      <w:r w:rsidR="00ED3F11" w:rsidRPr="006A7394">
        <w:rPr>
          <w:b/>
          <w:i/>
        </w:rPr>
        <w:t xml:space="preserve"> споров. Международный коммерческий арбитраж</w:t>
      </w:r>
    </w:p>
    <w:p w:rsidR="00ED3F11" w:rsidRPr="00BC5161" w:rsidRDefault="00ED3F11" w:rsidP="00884A7A">
      <w:pPr>
        <w:pStyle w:val="a3"/>
        <w:spacing w:before="152" w:line="360" w:lineRule="auto"/>
        <w:ind w:right="465" w:firstLine="727"/>
        <w:jc w:val="both"/>
        <w:sectPr w:rsidR="00ED3F11" w:rsidRPr="00BC5161" w:rsidSect="006D577D">
          <w:pgSz w:w="11910" w:h="16840"/>
          <w:pgMar w:top="1040" w:right="428" w:bottom="1180" w:left="284" w:header="0" w:footer="918" w:gutter="0"/>
          <w:cols w:space="720"/>
        </w:sectPr>
      </w:pPr>
      <w:r>
        <w:t xml:space="preserve">Понятие международного гражданского процесса. Международная подсудность. Процессуальное положение иностранцев. Понятие международного коммерческого арбитража. Международно-правовые основы международного коммерческого арбитража. Арбитражное соглашение, его виды. Арбитражное разбирательство. Исполнение иностранных арбитражных решений. Нью-Йоркская конвенция 1958 года о признании и приведении в исполнение иностранных арбитражных решений. Альтернативные методы разрешения споров. </w:t>
      </w:r>
      <w:r w:rsidRPr="006A7394">
        <w:t>Орган по разрешению торговых споров ВТО. Договоренность о правилах и процедурах, регулирующих разрешени</w:t>
      </w:r>
      <w:r>
        <w:t>е споров (ДРС/DSU)</w:t>
      </w:r>
      <w:r w:rsidR="00E85892">
        <w:t xml:space="preserve"> от 15.04.1994</w:t>
      </w:r>
      <w:r w:rsidRPr="006A7394">
        <w:t>.</w:t>
      </w:r>
    </w:p>
    <w:p w:rsidR="00661B9C" w:rsidRPr="00245C18" w:rsidRDefault="00DC25A0" w:rsidP="00911205">
      <w:pPr>
        <w:pStyle w:val="2"/>
        <w:numPr>
          <w:ilvl w:val="1"/>
          <w:numId w:val="45"/>
        </w:numPr>
        <w:tabs>
          <w:tab w:val="left" w:pos="3969"/>
        </w:tabs>
        <w:ind w:left="3402" w:firstLine="0"/>
        <w:jc w:val="left"/>
        <w:rPr>
          <w:i w:val="0"/>
        </w:rPr>
      </w:pPr>
      <w:bookmarkStart w:id="13" w:name="5.2._Учебно-тематический_план"/>
      <w:bookmarkStart w:id="14" w:name="_bookmark6"/>
      <w:bookmarkEnd w:id="13"/>
      <w:bookmarkEnd w:id="14"/>
      <w:r w:rsidRPr="00245C18">
        <w:rPr>
          <w:i w:val="0"/>
          <w:spacing w:val="-1"/>
        </w:rPr>
        <w:lastRenderedPageBreak/>
        <w:t>Учебно-тематический</w:t>
      </w:r>
      <w:r w:rsidRPr="00245C18">
        <w:rPr>
          <w:i w:val="0"/>
          <w:spacing w:val="-4"/>
        </w:rPr>
        <w:t xml:space="preserve"> </w:t>
      </w:r>
      <w:r w:rsidRPr="00245C18">
        <w:rPr>
          <w:i w:val="0"/>
        </w:rPr>
        <w:t>план</w:t>
      </w:r>
    </w:p>
    <w:p w:rsidR="00661B9C" w:rsidRDefault="00661B9C">
      <w:pPr>
        <w:pStyle w:val="a3"/>
        <w:spacing w:before="4"/>
        <w:ind w:left="0"/>
        <w:rPr>
          <w:b/>
          <w:i/>
          <w:sz w:val="14"/>
        </w:rPr>
      </w:pPr>
    </w:p>
    <w:tbl>
      <w:tblPr>
        <w:tblStyle w:val="TableNormal"/>
        <w:tblW w:w="1108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68"/>
        <w:gridCol w:w="1134"/>
        <w:gridCol w:w="847"/>
        <w:gridCol w:w="854"/>
        <w:gridCol w:w="1674"/>
        <w:gridCol w:w="30"/>
        <w:gridCol w:w="989"/>
        <w:gridCol w:w="2441"/>
      </w:tblGrid>
      <w:tr w:rsidR="00661B9C" w:rsidTr="00C278A1">
        <w:trPr>
          <w:trHeight w:val="347"/>
        </w:trPr>
        <w:tc>
          <w:tcPr>
            <w:tcW w:w="851" w:type="dxa"/>
            <w:vMerge w:val="restart"/>
          </w:tcPr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spacing w:before="2"/>
              <w:rPr>
                <w:b/>
                <w:i/>
                <w:sz w:val="36"/>
              </w:rPr>
            </w:pPr>
          </w:p>
          <w:p w:rsidR="00661B9C" w:rsidRDefault="00DC25A0">
            <w:pPr>
              <w:pStyle w:val="TableParagraph"/>
              <w:spacing w:before="1" w:line="276" w:lineRule="auto"/>
              <w:ind w:left="244" w:right="208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spacing w:before="5"/>
              <w:rPr>
                <w:b/>
                <w:i/>
              </w:rPr>
            </w:pPr>
          </w:p>
          <w:p w:rsidR="00661B9C" w:rsidRDefault="00DC25A0" w:rsidP="00E143B2">
            <w:pPr>
              <w:pStyle w:val="TableParagraph"/>
              <w:spacing w:line="276" w:lineRule="auto"/>
              <w:ind w:left="283" w:right="274" w:firstLine="1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темы дисциплины</w:t>
            </w:r>
          </w:p>
        </w:tc>
        <w:tc>
          <w:tcPr>
            <w:tcW w:w="5528" w:type="dxa"/>
            <w:gridSpan w:val="6"/>
          </w:tcPr>
          <w:p w:rsidR="00661B9C" w:rsidRPr="00870116" w:rsidRDefault="00DC25A0">
            <w:pPr>
              <w:pStyle w:val="TableParagraph"/>
              <w:spacing w:line="273" w:lineRule="exact"/>
              <w:ind w:left="1291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Трудоёмкость</w:t>
            </w:r>
            <w:r w:rsidRPr="00870116">
              <w:rPr>
                <w:b/>
                <w:spacing w:val="1"/>
                <w:sz w:val="24"/>
              </w:rPr>
              <w:t xml:space="preserve"> </w:t>
            </w:r>
            <w:r w:rsidRPr="00870116">
              <w:rPr>
                <w:b/>
                <w:sz w:val="24"/>
              </w:rPr>
              <w:t>в часах</w:t>
            </w:r>
          </w:p>
        </w:tc>
        <w:tc>
          <w:tcPr>
            <w:tcW w:w="2441" w:type="dxa"/>
            <w:vMerge w:val="restart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3"/>
              <w:rPr>
                <w:b/>
                <w:i/>
                <w:sz w:val="34"/>
              </w:rPr>
            </w:pPr>
          </w:p>
          <w:p w:rsidR="00661B9C" w:rsidRPr="00870116" w:rsidRDefault="00DC25A0">
            <w:pPr>
              <w:pStyle w:val="TableParagraph"/>
              <w:spacing w:line="276" w:lineRule="auto"/>
              <w:ind w:left="254" w:right="254" w:firstLine="7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Формы</w:t>
            </w:r>
            <w:r w:rsidRPr="00870116">
              <w:rPr>
                <w:b/>
                <w:spacing w:val="1"/>
                <w:sz w:val="24"/>
              </w:rPr>
              <w:t xml:space="preserve"> </w:t>
            </w:r>
            <w:r w:rsidRPr="00870116">
              <w:rPr>
                <w:b/>
                <w:sz w:val="24"/>
              </w:rPr>
              <w:t>текущего</w:t>
            </w:r>
            <w:r w:rsidRPr="00870116">
              <w:rPr>
                <w:b/>
                <w:spacing w:val="1"/>
                <w:sz w:val="24"/>
              </w:rPr>
              <w:t xml:space="preserve"> </w:t>
            </w:r>
            <w:r w:rsidRPr="00870116">
              <w:rPr>
                <w:b/>
                <w:sz w:val="24"/>
              </w:rPr>
              <w:t>контроля</w:t>
            </w:r>
            <w:r w:rsidRPr="00870116">
              <w:rPr>
                <w:b/>
                <w:spacing w:val="1"/>
                <w:sz w:val="24"/>
              </w:rPr>
              <w:t xml:space="preserve"> </w:t>
            </w:r>
            <w:r w:rsidRPr="00870116">
              <w:rPr>
                <w:b/>
                <w:spacing w:val="-1"/>
                <w:sz w:val="24"/>
              </w:rPr>
              <w:t>успеваемости</w:t>
            </w:r>
          </w:p>
        </w:tc>
      </w:tr>
      <w:tr w:rsidR="009E0C99" w:rsidTr="00C278A1">
        <w:trPr>
          <w:trHeight w:val="479"/>
        </w:trPr>
        <w:tc>
          <w:tcPr>
            <w:tcW w:w="851" w:type="dxa"/>
            <w:vMerge/>
            <w:tcBorders>
              <w:top w:val="nil"/>
            </w:tcBorders>
          </w:tcPr>
          <w:p w:rsidR="009E0C99" w:rsidRDefault="009E0C99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E0C99" w:rsidRDefault="009E0C99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E0C99" w:rsidRPr="00870116" w:rsidRDefault="009E0C99" w:rsidP="009E0C99">
            <w:pPr>
              <w:suppressAutoHyphens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870116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gridSpan w:val="4"/>
            <w:vAlign w:val="center"/>
          </w:tcPr>
          <w:p w:rsidR="009E0C99" w:rsidRPr="00870116" w:rsidRDefault="009E0C99" w:rsidP="00782885">
            <w:pPr>
              <w:suppressAutoHyphens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0116">
              <w:rPr>
                <w:b/>
                <w:color w:val="000000" w:themeColor="tex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89" w:type="dxa"/>
            <w:vMerge w:val="restart"/>
            <w:vAlign w:val="center"/>
          </w:tcPr>
          <w:p w:rsidR="009E0C99" w:rsidRPr="00870116" w:rsidRDefault="009E0C99" w:rsidP="00E143B2">
            <w:pPr>
              <w:suppressAutoHyphens/>
              <w:adjustRightInd w:val="0"/>
              <w:ind w:right="13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0116">
              <w:rPr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1" w:type="dxa"/>
            <w:vMerge/>
            <w:tcBorders>
              <w:top w:val="nil"/>
            </w:tcBorders>
          </w:tcPr>
          <w:p w:rsidR="009E0C99" w:rsidRPr="00870116" w:rsidRDefault="009E0C99">
            <w:pPr>
              <w:rPr>
                <w:sz w:val="2"/>
                <w:szCs w:val="2"/>
              </w:rPr>
            </w:pPr>
          </w:p>
        </w:tc>
      </w:tr>
      <w:tr w:rsidR="00661B9C" w:rsidTr="00C278A1">
        <w:trPr>
          <w:trHeight w:val="1254"/>
        </w:trPr>
        <w:tc>
          <w:tcPr>
            <w:tcW w:w="851" w:type="dxa"/>
            <w:vMerge/>
            <w:tcBorders>
              <w:top w:val="nil"/>
            </w:tcBorders>
          </w:tcPr>
          <w:p w:rsidR="00661B9C" w:rsidRDefault="00661B9C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61B9C" w:rsidRDefault="00661B9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61B9C" w:rsidRPr="00870116" w:rsidRDefault="00661B9C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10"/>
              <w:rPr>
                <w:b/>
                <w:i/>
                <w:sz w:val="21"/>
              </w:rPr>
            </w:pPr>
          </w:p>
          <w:p w:rsidR="00661B9C" w:rsidRPr="00870116" w:rsidRDefault="00DC25A0" w:rsidP="00870116">
            <w:pPr>
              <w:pStyle w:val="TableParagraph"/>
              <w:spacing w:line="237" w:lineRule="auto"/>
              <w:ind w:left="124" w:right="105" w:firstLine="72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Об</w:t>
            </w:r>
            <w:r w:rsidRPr="00870116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870116">
              <w:rPr>
                <w:b/>
                <w:spacing w:val="-2"/>
                <w:sz w:val="24"/>
              </w:rPr>
              <w:t>щая</w:t>
            </w:r>
            <w:proofErr w:type="spellEnd"/>
          </w:p>
        </w:tc>
        <w:tc>
          <w:tcPr>
            <w:tcW w:w="85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10"/>
              <w:rPr>
                <w:b/>
                <w:i/>
                <w:sz w:val="21"/>
              </w:rPr>
            </w:pPr>
          </w:p>
          <w:p w:rsidR="00661B9C" w:rsidRPr="00870116" w:rsidRDefault="00DC25A0" w:rsidP="00870116">
            <w:pPr>
              <w:pStyle w:val="TableParagraph"/>
              <w:spacing w:line="237" w:lineRule="auto"/>
              <w:ind w:left="148" w:right="114" w:hanging="5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Лек</w:t>
            </w:r>
            <w:r w:rsidRPr="00870116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870116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1674" w:type="dxa"/>
          </w:tcPr>
          <w:p w:rsidR="00661B9C" w:rsidRPr="00870116" w:rsidRDefault="00DC25A0">
            <w:pPr>
              <w:pStyle w:val="TableParagraph"/>
              <w:ind w:left="133" w:right="10"/>
              <w:jc w:val="center"/>
              <w:rPr>
                <w:b/>
                <w:sz w:val="24"/>
              </w:rPr>
            </w:pPr>
            <w:proofErr w:type="spellStart"/>
            <w:r w:rsidRPr="00870116">
              <w:rPr>
                <w:b/>
                <w:sz w:val="24"/>
              </w:rPr>
              <w:t>Практи</w:t>
            </w:r>
            <w:proofErr w:type="spellEnd"/>
            <w:r w:rsidRPr="00870116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870116">
              <w:rPr>
                <w:b/>
                <w:sz w:val="24"/>
              </w:rPr>
              <w:t>ческие</w:t>
            </w:r>
            <w:proofErr w:type="spellEnd"/>
            <w:r w:rsidRPr="00870116">
              <w:rPr>
                <w:b/>
                <w:spacing w:val="1"/>
                <w:sz w:val="24"/>
              </w:rPr>
              <w:t xml:space="preserve"> </w:t>
            </w:r>
            <w:r w:rsidRPr="00870116">
              <w:rPr>
                <w:b/>
                <w:sz w:val="24"/>
              </w:rPr>
              <w:t>и</w:t>
            </w:r>
            <w:r w:rsidRPr="00870116">
              <w:rPr>
                <w:b/>
                <w:spacing w:val="1"/>
                <w:sz w:val="24"/>
              </w:rPr>
              <w:t xml:space="preserve"> </w:t>
            </w:r>
            <w:r w:rsidRPr="00870116">
              <w:rPr>
                <w:b/>
                <w:sz w:val="24"/>
              </w:rPr>
              <w:t>семинарские</w:t>
            </w:r>
          </w:p>
          <w:p w:rsidR="00661B9C" w:rsidRPr="00870116" w:rsidRDefault="00DC25A0">
            <w:pPr>
              <w:pStyle w:val="TableParagraph"/>
              <w:spacing w:line="274" w:lineRule="exact"/>
              <w:ind w:left="119" w:right="-15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занятия</w:t>
            </w:r>
          </w:p>
        </w:tc>
        <w:tc>
          <w:tcPr>
            <w:tcW w:w="30" w:type="dxa"/>
          </w:tcPr>
          <w:p w:rsidR="00661B9C" w:rsidRPr="00870116" w:rsidRDefault="00661B9C">
            <w:pPr>
              <w:pStyle w:val="TableParagraph"/>
              <w:spacing w:before="135"/>
              <w:ind w:left="42" w:right="32"/>
              <w:jc w:val="center"/>
              <w:rPr>
                <w:b/>
                <w:sz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661B9C" w:rsidRPr="00870116" w:rsidRDefault="00661B9C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661B9C" w:rsidRPr="00870116" w:rsidRDefault="00661B9C">
            <w:pPr>
              <w:rPr>
                <w:sz w:val="2"/>
                <w:szCs w:val="2"/>
              </w:rPr>
            </w:pPr>
          </w:p>
        </w:tc>
      </w:tr>
      <w:tr w:rsidR="00661B9C" w:rsidTr="00C278A1">
        <w:trPr>
          <w:trHeight w:val="1660"/>
        </w:trPr>
        <w:tc>
          <w:tcPr>
            <w:tcW w:w="851" w:type="dxa"/>
          </w:tcPr>
          <w:p w:rsidR="00661B9C" w:rsidRDefault="00DC25A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661B9C" w:rsidRDefault="00DC25A0">
            <w:pPr>
              <w:pStyle w:val="TableParagraph"/>
              <w:tabs>
                <w:tab w:val="left" w:pos="939"/>
                <w:tab w:val="left" w:pos="1400"/>
              </w:tabs>
              <w:spacing w:line="276" w:lineRule="auto"/>
              <w:ind w:left="110" w:right="90" w:firstLine="3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 w:rsidR="00EF7F0B">
              <w:rPr>
                <w:spacing w:val="1"/>
                <w:sz w:val="24"/>
              </w:rPr>
              <w:t xml:space="preserve">и принципы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3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4"/>
              <w:rPr>
                <w:b/>
                <w:i/>
                <w:sz w:val="23"/>
              </w:rPr>
            </w:pPr>
          </w:p>
          <w:p w:rsidR="00661B9C" w:rsidRPr="00870116" w:rsidRDefault="009E0C99">
            <w:pPr>
              <w:pStyle w:val="TableParagraph"/>
              <w:spacing w:before="1"/>
              <w:ind w:left="234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15</w:t>
            </w:r>
          </w:p>
        </w:tc>
        <w:tc>
          <w:tcPr>
            <w:tcW w:w="847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3"/>
              </w:rPr>
            </w:pPr>
          </w:p>
          <w:p w:rsidR="00661B9C" w:rsidRPr="00870116" w:rsidRDefault="007B5DD9">
            <w:pPr>
              <w:pStyle w:val="TableParagraph"/>
              <w:ind w:left="230"/>
              <w:rPr>
                <w:sz w:val="24"/>
              </w:rPr>
            </w:pPr>
            <w:r w:rsidRPr="00870116">
              <w:rPr>
                <w:sz w:val="24"/>
              </w:rPr>
              <w:t>4</w:t>
            </w:r>
          </w:p>
        </w:tc>
        <w:tc>
          <w:tcPr>
            <w:tcW w:w="85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3"/>
              </w:rPr>
            </w:pPr>
          </w:p>
          <w:p w:rsidR="00661B9C" w:rsidRPr="00870116" w:rsidRDefault="00F7161D">
            <w:pPr>
              <w:pStyle w:val="TableParagraph"/>
              <w:ind w:left="13"/>
              <w:jc w:val="center"/>
              <w:rPr>
                <w:sz w:val="24"/>
              </w:rPr>
            </w:pPr>
            <w:r w:rsidRPr="00870116">
              <w:rPr>
                <w:sz w:val="24"/>
              </w:rPr>
              <w:t>2</w:t>
            </w:r>
          </w:p>
        </w:tc>
        <w:tc>
          <w:tcPr>
            <w:tcW w:w="167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3"/>
              </w:rPr>
            </w:pPr>
          </w:p>
          <w:p w:rsidR="00661B9C" w:rsidRPr="00870116" w:rsidRDefault="00BA5704">
            <w:pPr>
              <w:pStyle w:val="TableParagraph"/>
              <w:ind w:left="7"/>
              <w:jc w:val="center"/>
              <w:rPr>
                <w:sz w:val="24"/>
              </w:rPr>
            </w:pPr>
            <w:r w:rsidRPr="00870116">
              <w:rPr>
                <w:sz w:val="24"/>
              </w:rPr>
              <w:t>2</w:t>
            </w:r>
          </w:p>
        </w:tc>
        <w:tc>
          <w:tcPr>
            <w:tcW w:w="30" w:type="dxa"/>
          </w:tcPr>
          <w:p w:rsidR="00661B9C" w:rsidRPr="00870116" w:rsidRDefault="00661B9C">
            <w:pPr>
              <w:pStyle w:val="TableParagraph"/>
              <w:ind w:left="42" w:right="3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3"/>
              </w:rPr>
            </w:pPr>
          </w:p>
          <w:p w:rsidR="00661B9C" w:rsidRPr="00870116" w:rsidRDefault="00585F1F">
            <w:pPr>
              <w:pStyle w:val="TableParagraph"/>
              <w:ind w:left="354"/>
              <w:rPr>
                <w:sz w:val="24"/>
              </w:rPr>
            </w:pPr>
            <w:r w:rsidRPr="00870116">
              <w:rPr>
                <w:sz w:val="24"/>
              </w:rPr>
              <w:t>11</w:t>
            </w:r>
          </w:p>
        </w:tc>
        <w:tc>
          <w:tcPr>
            <w:tcW w:w="2441" w:type="dxa"/>
          </w:tcPr>
          <w:p w:rsidR="00DE7DC3" w:rsidRPr="00870116" w:rsidRDefault="00DC25A0" w:rsidP="00E143B2">
            <w:pPr>
              <w:pStyle w:val="TableParagraph"/>
              <w:ind w:left="289" w:right="164"/>
              <w:jc w:val="center"/>
              <w:rPr>
                <w:spacing w:val="1"/>
              </w:rPr>
            </w:pPr>
            <w:r w:rsidRPr="00870116">
              <w:t>Дискуссия</w:t>
            </w:r>
            <w:r w:rsidRPr="00870116">
              <w:rPr>
                <w:spacing w:val="1"/>
              </w:rPr>
              <w:t xml:space="preserve"> </w:t>
            </w:r>
            <w:r w:rsidRPr="00870116">
              <w:t>Семинар</w:t>
            </w:r>
            <w:r w:rsidRPr="00870116">
              <w:rPr>
                <w:spacing w:val="1"/>
              </w:rPr>
              <w:t xml:space="preserve"> </w:t>
            </w:r>
            <w:r w:rsidRPr="00870116">
              <w:t>в</w:t>
            </w:r>
            <w:r w:rsidR="00DE7DC3" w:rsidRPr="00870116">
              <w:rPr>
                <w:spacing w:val="1"/>
              </w:rPr>
              <w:t xml:space="preserve"> </w:t>
            </w:r>
            <w:r w:rsidRPr="00870116">
              <w:t>диалоговом</w:t>
            </w:r>
            <w:r w:rsidR="00182425" w:rsidRPr="00870116">
              <w:rPr>
                <w:spacing w:val="-57"/>
              </w:rPr>
              <w:t xml:space="preserve"> </w:t>
            </w:r>
            <w:r w:rsidRPr="00870116">
              <w:t>режиме</w:t>
            </w:r>
          </w:p>
          <w:p w:rsidR="00DE7DC3" w:rsidRPr="00870116" w:rsidRDefault="00DC25A0" w:rsidP="00E143B2">
            <w:pPr>
              <w:pStyle w:val="TableParagraph"/>
              <w:ind w:left="289" w:right="164"/>
              <w:jc w:val="center"/>
              <w:rPr>
                <w:spacing w:val="1"/>
              </w:rPr>
            </w:pPr>
            <w:r w:rsidRPr="00870116">
              <w:t>Решение</w:t>
            </w:r>
            <w:r w:rsidR="00DE7DC3" w:rsidRPr="00870116">
              <w:t xml:space="preserve"> </w:t>
            </w:r>
            <w:r w:rsidR="00182425" w:rsidRPr="00870116">
              <w:t>практико</w:t>
            </w:r>
            <w:r w:rsidR="00DE7DC3" w:rsidRPr="00870116">
              <w:t>-</w:t>
            </w:r>
            <w:proofErr w:type="spellStart"/>
            <w:r w:rsidR="00182425" w:rsidRPr="00870116">
              <w:rPr>
                <w:spacing w:val="-1"/>
              </w:rPr>
              <w:t>ориентирова</w:t>
            </w:r>
            <w:r w:rsidR="00DE7DC3" w:rsidRPr="00870116">
              <w:rPr>
                <w:spacing w:val="-1"/>
              </w:rPr>
              <w:t>н</w:t>
            </w:r>
            <w:r w:rsidR="00182425" w:rsidRPr="00870116">
              <w:rPr>
                <w:spacing w:val="-1"/>
              </w:rPr>
              <w:t>ы</w:t>
            </w:r>
            <w:r w:rsidR="00182425" w:rsidRPr="00870116">
              <w:t>х</w:t>
            </w:r>
            <w:proofErr w:type="spellEnd"/>
            <w:r w:rsidR="00182425" w:rsidRPr="00870116">
              <w:t xml:space="preserve"> заданий</w:t>
            </w:r>
            <w:r w:rsidR="00182425" w:rsidRPr="00870116">
              <w:rPr>
                <w:spacing w:val="1"/>
              </w:rPr>
              <w:t xml:space="preserve"> </w:t>
            </w:r>
          </w:p>
          <w:p w:rsidR="00182425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 xml:space="preserve">Анализ </w:t>
            </w:r>
            <w:r w:rsidR="00182425" w:rsidRPr="00870116">
              <w:t>научной</w:t>
            </w:r>
            <w:r w:rsidRPr="00870116">
              <w:rPr>
                <w:spacing w:val="-57"/>
              </w:rPr>
              <w:t xml:space="preserve"> </w:t>
            </w:r>
            <w:r w:rsidR="00182425" w:rsidRPr="00870116">
              <w:t>доктрины,</w:t>
            </w:r>
            <w:r w:rsidRPr="00870116">
              <w:rPr>
                <w:spacing w:val="1"/>
              </w:rPr>
              <w:t xml:space="preserve"> </w:t>
            </w:r>
            <w:r w:rsidR="00182425" w:rsidRPr="00870116">
              <w:t>научных</w:t>
            </w:r>
          </w:p>
          <w:p w:rsidR="00661B9C" w:rsidRPr="00870116" w:rsidRDefault="00182425" w:rsidP="00E143B2">
            <w:pPr>
              <w:pStyle w:val="TableParagraph"/>
              <w:spacing w:line="266" w:lineRule="exact"/>
              <w:ind w:left="289" w:right="164"/>
              <w:jc w:val="center"/>
              <w:rPr>
                <w:sz w:val="24"/>
              </w:rPr>
            </w:pPr>
            <w:r w:rsidRPr="00870116">
              <w:t>исследований</w:t>
            </w:r>
          </w:p>
        </w:tc>
      </w:tr>
      <w:tr w:rsidR="00F7161D" w:rsidTr="00C278A1">
        <w:trPr>
          <w:trHeight w:val="1660"/>
        </w:trPr>
        <w:tc>
          <w:tcPr>
            <w:tcW w:w="851" w:type="dxa"/>
          </w:tcPr>
          <w:p w:rsidR="00F7161D" w:rsidRDefault="007B5DD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</w:tcPr>
          <w:p w:rsidR="00F7161D" w:rsidRDefault="00F7161D" w:rsidP="00F7161D">
            <w:pPr>
              <w:pStyle w:val="TableParagraph"/>
              <w:tabs>
                <w:tab w:val="left" w:pos="939"/>
                <w:tab w:val="left" w:pos="1400"/>
              </w:tabs>
              <w:spacing w:line="276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2. 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34" w:type="dxa"/>
          </w:tcPr>
          <w:p w:rsidR="00F7161D" w:rsidRPr="00870116" w:rsidRDefault="00F7161D" w:rsidP="004C4347">
            <w:pPr>
              <w:pStyle w:val="TableParagraph"/>
              <w:jc w:val="center"/>
              <w:rPr>
                <w:b/>
                <w:sz w:val="26"/>
              </w:rPr>
            </w:pPr>
          </w:p>
          <w:p w:rsidR="004C4347" w:rsidRPr="00870116" w:rsidRDefault="004C4347" w:rsidP="004C4347">
            <w:pPr>
              <w:pStyle w:val="TableParagraph"/>
              <w:jc w:val="center"/>
              <w:rPr>
                <w:b/>
                <w:sz w:val="26"/>
              </w:rPr>
            </w:pPr>
          </w:p>
          <w:p w:rsidR="004C4347" w:rsidRPr="00870116" w:rsidRDefault="009E0C99" w:rsidP="004C4347">
            <w:pPr>
              <w:pStyle w:val="TableParagraph"/>
              <w:jc w:val="center"/>
              <w:rPr>
                <w:b/>
                <w:sz w:val="26"/>
              </w:rPr>
            </w:pPr>
            <w:r w:rsidRPr="00870116">
              <w:rPr>
                <w:b/>
                <w:sz w:val="26"/>
              </w:rPr>
              <w:t>22</w:t>
            </w:r>
          </w:p>
        </w:tc>
        <w:tc>
          <w:tcPr>
            <w:tcW w:w="847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7B5DD9" w:rsidP="00182425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8</w:t>
            </w:r>
          </w:p>
        </w:tc>
        <w:tc>
          <w:tcPr>
            <w:tcW w:w="85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2</w:t>
            </w:r>
          </w:p>
        </w:tc>
        <w:tc>
          <w:tcPr>
            <w:tcW w:w="167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BA5704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6</w:t>
            </w:r>
          </w:p>
        </w:tc>
        <w:tc>
          <w:tcPr>
            <w:tcW w:w="30" w:type="dxa"/>
          </w:tcPr>
          <w:p w:rsidR="004C4347" w:rsidRPr="00870116" w:rsidRDefault="004C4347" w:rsidP="004C434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89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4C4347" w:rsidRPr="00870116" w:rsidRDefault="004C4347">
            <w:pPr>
              <w:pStyle w:val="TableParagraph"/>
              <w:rPr>
                <w:sz w:val="26"/>
              </w:rPr>
            </w:pPr>
          </w:p>
          <w:p w:rsidR="004C4347" w:rsidRPr="00870116" w:rsidRDefault="007B5DD9" w:rsidP="004C4347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14</w:t>
            </w:r>
          </w:p>
        </w:tc>
        <w:tc>
          <w:tcPr>
            <w:tcW w:w="2441" w:type="dxa"/>
          </w:tcPr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Дискуссия Решение задач</w:t>
            </w:r>
          </w:p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Анализ научной доктрины, научных исследований</w:t>
            </w:r>
          </w:p>
          <w:p w:rsidR="00F7161D" w:rsidRPr="00870116" w:rsidRDefault="00DE7DC3" w:rsidP="00E143B2">
            <w:pPr>
              <w:pStyle w:val="TableParagraph"/>
              <w:ind w:left="289" w:right="164"/>
              <w:jc w:val="center"/>
              <w:rPr>
                <w:sz w:val="24"/>
              </w:rPr>
            </w:pPr>
            <w:r w:rsidRPr="00870116">
              <w:t>Доклад в форме презентации</w:t>
            </w:r>
          </w:p>
        </w:tc>
      </w:tr>
      <w:tr w:rsidR="00F7161D" w:rsidTr="00C278A1">
        <w:trPr>
          <w:trHeight w:val="1660"/>
        </w:trPr>
        <w:tc>
          <w:tcPr>
            <w:tcW w:w="851" w:type="dxa"/>
          </w:tcPr>
          <w:p w:rsidR="00F7161D" w:rsidRDefault="007B5DD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</w:tcPr>
          <w:p w:rsidR="00F7161D" w:rsidRDefault="007B5DD9" w:rsidP="00F7161D">
            <w:pPr>
              <w:pStyle w:val="TableParagraph"/>
              <w:tabs>
                <w:tab w:val="left" w:pos="939"/>
                <w:tab w:val="left" w:pos="1400"/>
              </w:tabs>
              <w:spacing w:line="276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Тема 3</w:t>
            </w:r>
            <w:r w:rsidR="00F7161D" w:rsidRPr="00F7161D">
              <w:rPr>
                <w:sz w:val="24"/>
              </w:rPr>
              <w:t>. Субъекты международного торгового права</w:t>
            </w:r>
          </w:p>
        </w:tc>
        <w:tc>
          <w:tcPr>
            <w:tcW w:w="1134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b/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b/>
                <w:sz w:val="26"/>
              </w:rPr>
            </w:pPr>
          </w:p>
          <w:p w:rsidR="00182425" w:rsidRPr="00870116" w:rsidRDefault="00870116" w:rsidP="00182425">
            <w:pPr>
              <w:pStyle w:val="TableParagraph"/>
              <w:jc w:val="center"/>
              <w:rPr>
                <w:b/>
                <w:sz w:val="26"/>
              </w:rPr>
            </w:pPr>
            <w:r w:rsidRPr="00870116">
              <w:rPr>
                <w:b/>
                <w:sz w:val="26"/>
              </w:rPr>
              <w:t>17</w:t>
            </w:r>
          </w:p>
        </w:tc>
        <w:tc>
          <w:tcPr>
            <w:tcW w:w="847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6</w:t>
            </w:r>
          </w:p>
        </w:tc>
        <w:tc>
          <w:tcPr>
            <w:tcW w:w="85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2</w:t>
            </w:r>
          </w:p>
        </w:tc>
        <w:tc>
          <w:tcPr>
            <w:tcW w:w="167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4</w:t>
            </w:r>
          </w:p>
        </w:tc>
        <w:tc>
          <w:tcPr>
            <w:tcW w:w="30" w:type="dxa"/>
          </w:tcPr>
          <w:p w:rsidR="004C4347" w:rsidRPr="00870116" w:rsidRDefault="004C4347" w:rsidP="004C434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89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4C4347" w:rsidRPr="00870116" w:rsidRDefault="004C4347">
            <w:pPr>
              <w:pStyle w:val="TableParagraph"/>
              <w:rPr>
                <w:sz w:val="26"/>
              </w:rPr>
            </w:pPr>
          </w:p>
          <w:p w:rsidR="004C4347" w:rsidRPr="00870116" w:rsidRDefault="00585F1F" w:rsidP="004C4347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11</w:t>
            </w:r>
          </w:p>
        </w:tc>
        <w:tc>
          <w:tcPr>
            <w:tcW w:w="2441" w:type="dxa"/>
          </w:tcPr>
          <w:p w:rsidR="00EE3BB6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 xml:space="preserve">Дискуссия </w:t>
            </w:r>
          </w:p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Опрос</w:t>
            </w:r>
          </w:p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Доклад в форме презентации</w:t>
            </w:r>
          </w:p>
          <w:p w:rsidR="00F7161D" w:rsidRPr="00870116" w:rsidRDefault="00DE7DC3" w:rsidP="00E143B2">
            <w:pPr>
              <w:pStyle w:val="TableParagraph"/>
              <w:ind w:left="289" w:right="164"/>
              <w:jc w:val="center"/>
              <w:rPr>
                <w:sz w:val="24"/>
              </w:rPr>
            </w:pPr>
            <w:r w:rsidRPr="00870116">
              <w:t>Решение практико- ориентирован-</w:t>
            </w:r>
            <w:proofErr w:type="spellStart"/>
            <w:r w:rsidRPr="00870116">
              <w:t>ных</w:t>
            </w:r>
            <w:proofErr w:type="spellEnd"/>
            <w:r w:rsidRPr="00870116">
              <w:t xml:space="preserve"> заданий</w:t>
            </w:r>
          </w:p>
        </w:tc>
      </w:tr>
      <w:tr w:rsidR="00F7161D" w:rsidTr="00C278A1">
        <w:trPr>
          <w:trHeight w:val="1660"/>
        </w:trPr>
        <w:tc>
          <w:tcPr>
            <w:tcW w:w="851" w:type="dxa"/>
          </w:tcPr>
          <w:p w:rsidR="00F7161D" w:rsidRDefault="007B5DD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</w:tcPr>
          <w:p w:rsidR="00F7161D" w:rsidRPr="00F7161D" w:rsidRDefault="007B5DD9" w:rsidP="00F7161D">
            <w:pPr>
              <w:pStyle w:val="TableParagraph"/>
              <w:tabs>
                <w:tab w:val="left" w:pos="939"/>
                <w:tab w:val="left" w:pos="1400"/>
              </w:tabs>
              <w:spacing w:line="276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Тема 4</w:t>
            </w:r>
            <w:r w:rsidR="00F7161D" w:rsidRPr="00F7161D">
              <w:rPr>
                <w:sz w:val="24"/>
              </w:rPr>
              <w:t>. Объекты международного торгового оборота</w:t>
            </w:r>
          </w:p>
        </w:tc>
        <w:tc>
          <w:tcPr>
            <w:tcW w:w="1134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b/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b/>
                <w:sz w:val="26"/>
              </w:rPr>
            </w:pPr>
          </w:p>
          <w:p w:rsidR="00182425" w:rsidRPr="00870116" w:rsidRDefault="00870116" w:rsidP="00182425">
            <w:pPr>
              <w:pStyle w:val="TableParagraph"/>
              <w:jc w:val="center"/>
              <w:rPr>
                <w:b/>
                <w:sz w:val="26"/>
              </w:rPr>
            </w:pPr>
            <w:r w:rsidRPr="00870116">
              <w:rPr>
                <w:b/>
                <w:sz w:val="26"/>
              </w:rPr>
              <w:t>17</w:t>
            </w:r>
          </w:p>
        </w:tc>
        <w:tc>
          <w:tcPr>
            <w:tcW w:w="847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6</w:t>
            </w:r>
          </w:p>
        </w:tc>
        <w:tc>
          <w:tcPr>
            <w:tcW w:w="854" w:type="dxa"/>
          </w:tcPr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2</w:t>
            </w:r>
          </w:p>
        </w:tc>
        <w:tc>
          <w:tcPr>
            <w:tcW w:w="167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4</w:t>
            </w:r>
          </w:p>
        </w:tc>
        <w:tc>
          <w:tcPr>
            <w:tcW w:w="30" w:type="dxa"/>
          </w:tcPr>
          <w:p w:rsidR="004C4347" w:rsidRPr="00870116" w:rsidRDefault="004C4347" w:rsidP="004C434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89" w:type="dxa"/>
          </w:tcPr>
          <w:p w:rsidR="00F7161D" w:rsidRPr="00870116" w:rsidRDefault="00F7161D">
            <w:pPr>
              <w:pStyle w:val="TableParagraph"/>
              <w:rPr>
                <w:b/>
                <w:i/>
                <w:sz w:val="26"/>
              </w:rPr>
            </w:pPr>
          </w:p>
          <w:p w:rsidR="004C4347" w:rsidRPr="00870116" w:rsidRDefault="004C4347">
            <w:pPr>
              <w:pStyle w:val="TableParagraph"/>
              <w:rPr>
                <w:b/>
                <w:i/>
                <w:sz w:val="26"/>
              </w:rPr>
            </w:pPr>
          </w:p>
          <w:p w:rsidR="004C4347" w:rsidRPr="00870116" w:rsidRDefault="00585F1F" w:rsidP="004C4347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11</w:t>
            </w:r>
          </w:p>
        </w:tc>
        <w:tc>
          <w:tcPr>
            <w:tcW w:w="2441" w:type="dxa"/>
          </w:tcPr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rPr>
                <w:spacing w:val="-1"/>
              </w:rPr>
              <w:t>Дискуссия</w:t>
            </w:r>
            <w:r w:rsidRPr="00870116">
              <w:rPr>
                <w:spacing w:val="-57"/>
              </w:rPr>
              <w:t xml:space="preserve"> </w:t>
            </w:r>
            <w:r w:rsidRPr="00870116">
              <w:t>Опрос</w:t>
            </w:r>
          </w:p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Доклад в форме</w:t>
            </w:r>
            <w:r w:rsidRPr="00870116">
              <w:rPr>
                <w:spacing w:val="-57"/>
              </w:rPr>
              <w:t xml:space="preserve"> </w:t>
            </w:r>
            <w:r w:rsidRPr="00870116">
              <w:t>презентации</w:t>
            </w:r>
          </w:p>
          <w:p w:rsidR="00F7161D" w:rsidRPr="00870116" w:rsidRDefault="00DE7DC3" w:rsidP="00E143B2">
            <w:pPr>
              <w:pStyle w:val="TableParagraph"/>
              <w:ind w:left="289" w:right="164"/>
              <w:jc w:val="center"/>
              <w:rPr>
                <w:sz w:val="24"/>
              </w:rPr>
            </w:pPr>
            <w:r w:rsidRPr="00870116">
              <w:t>Решение</w:t>
            </w:r>
            <w:r w:rsidRPr="00870116">
              <w:rPr>
                <w:spacing w:val="1"/>
              </w:rPr>
              <w:t xml:space="preserve"> </w:t>
            </w:r>
            <w:r w:rsidRPr="00870116">
              <w:t>практико-</w:t>
            </w:r>
            <w:r w:rsidRPr="00870116">
              <w:rPr>
                <w:spacing w:val="1"/>
              </w:rPr>
              <w:t xml:space="preserve"> </w:t>
            </w:r>
            <w:r w:rsidRPr="00870116">
              <w:t>ориентирован-</w:t>
            </w:r>
            <w:r w:rsidRPr="00870116">
              <w:rPr>
                <w:spacing w:val="-57"/>
              </w:rPr>
              <w:t xml:space="preserve"> </w:t>
            </w:r>
            <w:proofErr w:type="spellStart"/>
            <w:r w:rsidRPr="00870116">
              <w:t>ных</w:t>
            </w:r>
            <w:proofErr w:type="spellEnd"/>
            <w:r w:rsidRPr="00870116">
              <w:rPr>
                <w:spacing w:val="-4"/>
              </w:rPr>
              <w:t xml:space="preserve"> </w:t>
            </w:r>
            <w:r w:rsidRPr="00870116">
              <w:t>заданий</w:t>
            </w:r>
          </w:p>
        </w:tc>
      </w:tr>
      <w:tr w:rsidR="00F7161D" w:rsidTr="00C278A1">
        <w:trPr>
          <w:trHeight w:val="1660"/>
        </w:trPr>
        <w:tc>
          <w:tcPr>
            <w:tcW w:w="851" w:type="dxa"/>
          </w:tcPr>
          <w:p w:rsidR="00F7161D" w:rsidRDefault="007B5DD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8" w:type="dxa"/>
          </w:tcPr>
          <w:p w:rsidR="00F7161D" w:rsidRPr="00F7161D" w:rsidRDefault="007B5DD9" w:rsidP="00F7161D">
            <w:pPr>
              <w:pStyle w:val="TableParagraph"/>
              <w:tabs>
                <w:tab w:val="left" w:pos="939"/>
                <w:tab w:val="left" w:pos="1400"/>
              </w:tabs>
              <w:spacing w:line="276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Тема 5</w:t>
            </w:r>
            <w:r w:rsidR="00F7161D" w:rsidRPr="00F7161D">
              <w:rPr>
                <w:sz w:val="24"/>
              </w:rPr>
              <w:t>. Международные коммерческие сделки</w:t>
            </w:r>
          </w:p>
        </w:tc>
        <w:tc>
          <w:tcPr>
            <w:tcW w:w="1134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b/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b/>
                <w:sz w:val="26"/>
              </w:rPr>
            </w:pPr>
          </w:p>
          <w:p w:rsidR="00182425" w:rsidRPr="00870116" w:rsidRDefault="00870116" w:rsidP="00182425">
            <w:pPr>
              <w:pStyle w:val="TableParagraph"/>
              <w:jc w:val="center"/>
              <w:rPr>
                <w:b/>
                <w:sz w:val="26"/>
              </w:rPr>
            </w:pPr>
            <w:r w:rsidRPr="00870116">
              <w:rPr>
                <w:b/>
                <w:sz w:val="26"/>
              </w:rPr>
              <w:t>17</w:t>
            </w:r>
          </w:p>
        </w:tc>
        <w:tc>
          <w:tcPr>
            <w:tcW w:w="847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6</w:t>
            </w:r>
          </w:p>
        </w:tc>
        <w:tc>
          <w:tcPr>
            <w:tcW w:w="85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2</w:t>
            </w:r>
          </w:p>
        </w:tc>
        <w:tc>
          <w:tcPr>
            <w:tcW w:w="167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4</w:t>
            </w:r>
          </w:p>
        </w:tc>
        <w:tc>
          <w:tcPr>
            <w:tcW w:w="30" w:type="dxa"/>
          </w:tcPr>
          <w:p w:rsidR="004C4347" w:rsidRPr="00870116" w:rsidRDefault="004C4347" w:rsidP="004C434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89" w:type="dxa"/>
          </w:tcPr>
          <w:p w:rsidR="00F7161D" w:rsidRPr="00870116" w:rsidRDefault="00F7161D" w:rsidP="004C4347">
            <w:pPr>
              <w:pStyle w:val="TableParagraph"/>
              <w:jc w:val="center"/>
              <w:rPr>
                <w:sz w:val="26"/>
              </w:rPr>
            </w:pPr>
          </w:p>
          <w:p w:rsidR="004C4347" w:rsidRPr="00870116" w:rsidRDefault="004C4347" w:rsidP="004C4347">
            <w:pPr>
              <w:pStyle w:val="TableParagraph"/>
              <w:jc w:val="center"/>
              <w:rPr>
                <w:sz w:val="26"/>
              </w:rPr>
            </w:pPr>
          </w:p>
          <w:p w:rsidR="004C4347" w:rsidRPr="00870116" w:rsidRDefault="00585F1F" w:rsidP="004C4347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11</w:t>
            </w:r>
          </w:p>
        </w:tc>
        <w:tc>
          <w:tcPr>
            <w:tcW w:w="2441" w:type="dxa"/>
          </w:tcPr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Дискуссия Решение задач</w:t>
            </w:r>
          </w:p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Анализ научной доктрины, научных исследований</w:t>
            </w:r>
          </w:p>
          <w:p w:rsidR="00F7161D" w:rsidRPr="00870116" w:rsidRDefault="00DE7DC3" w:rsidP="00E143B2">
            <w:pPr>
              <w:pStyle w:val="TableParagraph"/>
              <w:ind w:left="289" w:right="164"/>
              <w:jc w:val="center"/>
              <w:rPr>
                <w:sz w:val="24"/>
              </w:rPr>
            </w:pPr>
            <w:r w:rsidRPr="00870116">
              <w:t>Доклад в форме презентации</w:t>
            </w:r>
          </w:p>
        </w:tc>
      </w:tr>
      <w:tr w:rsidR="00F7161D" w:rsidTr="00C278A1">
        <w:trPr>
          <w:trHeight w:val="1660"/>
        </w:trPr>
        <w:tc>
          <w:tcPr>
            <w:tcW w:w="851" w:type="dxa"/>
          </w:tcPr>
          <w:p w:rsidR="00F7161D" w:rsidRDefault="007B5DD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</w:tcPr>
          <w:p w:rsidR="00F7161D" w:rsidRPr="00F7161D" w:rsidRDefault="007B5DD9" w:rsidP="00F7161D">
            <w:pPr>
              <w:pStyle w:val="TableParagraph"/>
              <w:tabs>
                <w:tab w:val="left" w:pos="939"/>
                <w:tab w:val="left" w:pos="1400"/>
              </w:tabs>
              <w:spacing w:line="276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Тема 6</w:t>
            </w:r>
            <w:r w:rsidR="00F7161D" w:rsidRPr="00F7161D">
              <w:rPr>
                <w:sz w:val="24"/>
              </w:rPr>
              <w:t>. Европейское наднациональное торговое право</w:t>
            </w:r>
          </w:p>
        </w:tc>
        <w:tc>
          <w:tcPr>
            <w:tcW w:w="1134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b/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b/>
                <w:sz w:val="26"/>
              </w:rPr>
            </w:pPr>
          </w:p>
          <w:p w:rsidR="00182425" w:rsidRPr="00870116" w:rsidRDefault="00870116" w:rsidP="00182425">
            <w:pPr>
              <w:pStyle w:val="TableParagraph"/>
              <w:jc w:val="center"/>
              <w:rPr>
                <w:b/>
                <w:sz w:val="26"/>
              </w:rPr>
            </w:pPr>
            <w:r w:rsidRPr="00870116">
              <w:rPr>
                <w:b/>
                <w:sz w:val="26"/>
              </w:rPr>
              <w:t>17</w:t>
            </w:r>
          </w:p>
        </w:tc>
        <w:tc>
          <w:tcPr>
            <w:tcW w:w="847" w:type="dxa"/>
          </w:tcPr>
          <w:p w:rsidR="00F7161D" w:rsidRPr="00870116" w:rsidRDefault="00F7161D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</w:p>
          <w:p w:rsidR="00182425" w:rsidRPr="00870116" w:rsidRDefault="00182425" w:rsidP="00182425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6</w:t>
            </w:r>
          </w:p>
        </w:tc>
        <w:tc>
          <w:tcPr>
            <w:tcW w:w="85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2</w:t>
            </w:r>
          </w:p>
        </w:tc>
        <w:tc>
          <w:tcPr>
            <w:tcW w:w="1674" w:type="dxa"/>
          </w:tcPr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>
            <w:pPr>
              <w:pStyle w:val="TableParagraph"/>
              <w:rPr>
                <w:sz w:val="26"/>
              </w:rPr>
            </w:pPr>
          </w:p>
          <w:p w:rsidR="00F7161D" w:rsidRPr="00870116" w:rsidRDefault="00F7161D" w:rsidP="00F7161D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4</w:t>
            </w:r>
          </w:p>
        </w:tc>
        <w:tc>
          <w:tcPr>
            <w:tcW w:w="30" w:type="dxa"/>
          </w:tcPr>
          <w:p w:rsidR="004C4347" w:rsidRPr="00870116" w:rsidRDefault="004C4347" w:rsidP="004C4347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989" w:type="dxa"/>
          </w:tcPr>
          <w:p w:rsidR="00F7161D" w:rsidRPr="00870116" w:rsidRDefault="00F7161D" w:rsidP="004C4347">
            <w:pPr>
              <w:pStyle w:val="TableParagraph"/>
              <w:jc w:val="center"/>
              <w:rPr>
                <w:sz w:val="26"/>
              </w:rPr>
            </w:pPr>
          </w:p>
          <w:p w:rsidR="004C4347" w:rsidRPr="00870116" w:rsidRDefault="004C4347" w:rsidP="004C4347">
            <w:pPr>
              <w:pStyle w:val="TableParagraph"/>
              <w:jc w:val="center"/>
              <w:rPr>
                <w:sz w:val="26"/>
              </w:rPr>
            </w:pPr>
          </w:p>
          <w:p w:rsidR="004C4347" w:rsidRPr="00870116" w:rsidRDefault="00585F1F" w:rsidP="004C4347">
            <w:pPr>
              <w:pStyle w:val="TableParagraph"/>
              <w:jc w:val="center"/>
              <w:rPr>
                <w:sz w:val="26"/>
              </w:rPr>
            </w:pPr>
            <w:r w:rsidRPr="00870116">
              <w:rPr>
                <w:sz w:val="26"/>
              </w:rPr>
              <w:t>11</w:t>
            </w:r>
          </w:p>
        </w:tc>
        <w:tc>
          <w:tcPr>
            <w:tcW w:w="2441" w:type="dxa"/>
          </w:tcPr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Дискуссия Семинар в диалоговом режиме</w:t>
            </w:r>
          </w:p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Решение практико-ориентирова</w:t>
            </w:r>
            <w:r w:rsidR="00E143B2">
              <w:t>н</w:t>
            </w:r>
            <w:r w:rsidRPr="00870116">
              <w:t xml:space="preserve">ных заданий </w:t>
            </w:r>
          </w:p>
          <w:p w:rsidR="00DE7DC3" w:rsidRPr="00870116" w:rsidRDefault="00DE7DC3" w:rsidP="00E143B2">
            <w:pPr>
              <w:pStyle w:val="TableParagraph"/>
              <w:ind w:left="289" w:right="164"/>
              <w:jc w:val="center"/>
            </w:pPr>
            <w:r w:rsidRPr="00870116">
              <w:t>Анализ научной доктрины, научных</w:t>
            </w:r>
          </w:p>
          <w:p w:rsidR="00F7161D" w:rsidRPr="00870116" w:rsidRDefault="00DE7DC3" w:rsidP="00E143B2">
            <w:pPr>
              <w:pStyle w:val="TableParagraph"/>
              <w:ind w:left="289" w:right="164"/>
              <w:jc w:val="center"/>
              <w:rPr>
                <w:sz w:val="24"/>
              </w:rPr>
            </w:pPr>
            <w:r w:rsidRPr="00870116">
              <w:t>исследований</w:t>
            </w:r>
          </w:p>
        </w:tc>
      </w:tr>
      <w:tr w:rsidR="00661B9C" w:rsidTr="00C278A1">
        <w:trPr>
          <w:trHeight w:val="1739"/>
        </w:trPr>
        <w:tc>
          <w:tcPr>
            <w:tcW w:w="851" w:type="dxa"/>
          </w:tcPr>
          <w:p w:rsidR="00661B9C" w:rsidRDefault="007B5DD9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661B9C" w:rsidRDefault="007B5DD9">
            <w:pPr>
              <w:pStyle w:val="TableParagraph"/>
              <w:spacing w:line="278" w:lineRule="auto"/>
              <w:ind w:left="110" w:right="83"/>
              <w:rPr>
                <w:sz w:val="24"/>
              </w:rPr>
            </w:pPr>
            <w:r>
              <w:rPr>
                <w:sz w:val="24"/>
              </w:rPr>
              <w:t>Тема 7</w:t>
            </w:r>
            <w:r w:rsidR="00F7161D" w:rsidRPr="00F7161D">
              <w:rPr>
                <w:sz w:val="24"/>
              </w:rPr>
              <w:t>. Право Всемирной торговой организации (ВТО)</w:t>
            </w:r>
          </w:p>
        </w:tc>
        <w:tc>
          <w:tcPr>
            <w:tcW w:w="113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661B9C" w:rsidRPr="00870116" w:rsidRDefault="00870116">
            <w:pPr>
              <w:pStyle w:val="TableParagraph"/>
              <w:ind w:right="224"/>
              <w:jc w:val="right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22</w:t>
            </w:r>
          </w:p>
        </w:tc>
        <w:tc>
          <w:tcPr>
            <w:tcW w:w="847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7B5DD9">
            <w:pPr>
              <w:pStyle w:val="TableParagraph"/>
              <w:ind w:left="230"/>
              <w:rPr>
                <w:sz w:val="24"/>
              </w:rPr>
            </w:pPr>
            <w:r w:rsidRPr="00870116">
              <w:rPr>
                <w:sz w:val="24"/>
              </w:rPr>
              <w:t>8</w:t>
            </w:r>
          </w:p>
        </w:tc>
        <w:tc>
          <w:tcPr>
            <w:tcW w:w="85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F7161D">
            <w:pPr>
              <w:pStyle w:val="TableParagraph"/>
              <w:ind w:left="13"/>
              <w:jc w:val="center"/>
              <w:rPr>
                <w:sz w:val="24"/>
              </w:rPr>
            </w:pPr>
            <w:r w:rsidRPr="00870116">
              <w:rPr>
                <w:sz w:val="24"/>
              </w:rPr>
              <w:t>2</w:t>
            </w:r>
          </w:p>
        </w:tc>
        <w:tc>
          <w:tcPr>
            <w:tcW w:w="167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870116" w:rsidP="00870116">
            <w:pPr>
              <w:pStyle w:val="TableParagraph"/>
              <w:ind w:right="4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EF7F0B" w:rsidRPr="00870116">
              <w:rPr>
                <w:sz w:val="24"/>
              </w:rPr>
              <w:t>6</w:t>
            </w:r>
          </w:p>
        </w:tc>
        <w:tc>
          <w:tcPr>
            <w:tcW w:w="30" w:type="dxa"/>
          </w:tcPr>
          <w:p w:rsidR="00661B9C" w:rsidRPr="00870116" w:rsidRDefault="00661B9C">
            <w:pPr>
              <w:pStyle w:val="TableParagraph"/>
              <w:ind w:left="42" w:right="30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7B5DD9">
            <w:pPr>
              <w:pStyle w:val="TableParagraph"/>
              <w:ind w:left="286" w:right="277"/>
              <w:jc w:val="center"/>
              <w:rPr>
                <w:sz w:val="24"/>
              </w:rPr>
            </w:pPr>
            <w:r w:rsidRPr="00870116">
              <w:rPr>
                <w:sz w:val="24"/>
              </w:rPr>
              <w:t>14</w:t>
            </w:r>
          </w:p>
        </w:tc>
        <w:tc>
          <w:tcPr>
            <w:tcW w:w="2441" w:type="dxa"/>
          </w:tcPr>
          <w:p w:rsidR="00661B9C" w:rsidRPr="00870116" w:rsidRDefault="00DC25A0" w:rsidP="00E143B2">
            <w:pPr>
              <w:pStyle w:val="TableParagraph"/>
              <w:ind w:left="289" w:right="164"/>
              <w:jc w:val="center"/>
            </w:pPr>
            <w:r w:rsidRPr="00870116">
              <w:rPr>
                <w:spacing w:val="-1"/>
              </w:rPr>
              <w:t>Дискуссия</w:t>
            </w:r>
            <w:r w:rsidRPr="00870116">
              <w:rPr>
                <w:spacing w:val="-57"/>
              </w:rPr>
              <w:t xml:space="preserve"> </w:t>
            </w:r>
            <w:r w:rsidRPr="00870116">
              <w:t>Опрос</w:t>
            </w:r>
          </w:p>
          <w:p w:rsidR="00DE7DC3" w:rsidRPr="00870116" w:rsidRDefault="00DC25A0" w:rsidP="00E143B2">
            <w:pPr>
              <w:pStyle w:val="TableParagraph"/>
              <w:ind w:left="289" w:right="164"/>
              <w:jc w:val="center"/>
            </w:pPr>
            <w:r w:rsidRPr="00870116">
              <w:t>Доклад в форме</w:t>
            </w:r>
            <w:r w:rsidRPr="00870116">
              <w:rPr>
                <w:spacing w:val="-57"/>
              </w:rPr>
              <w:t xml:space="preserve"> </w:t>
            </w:r>
            <w:r w:rsidRPr="00870116">
              <w:t>презентации</w:t>
            </w:r>
          </w:p>
          <w:p w:rsidR="00661B9C" w:rsidRPr="00870116" w:rsidRDefault="00DC25A0" w:rsidP="00E143B2">
            <w:pPr>
              <w:pStyle w:val="TableParagraph"/>
              <w:ind w:left="289" w:right="164"/>
              <w:jc w:val="center"/>
            </w:pPr>
            <w:r w:rsidRPr="00870116">
              <w:t>Решение</w:t>
            </w:r>
            <w:r w:rsidRPr="00870116">
              <w:rPr>
                <w:spacing w:val="1"/>
              </w:rPr>
              <w:t xml:space="preserve"> </w:t>
            </w:r>
            <w:r w:rsidRPr="00870116">
              <w:t>практико-</w:t>
            </w:r>
            <w:r w:rsidRPr="00870116">
              <w:rPr>
                <w:spacing w:val="1"/>
              </w:rPr>
              <w:t xml:space="preserve"> </w:t>
            </w:r>
            <w:r w:rsidR="00E143B2">
              <w:t>ориентирован</w:t>
            </w:r>
            <w:r w:rsidRPr="00870116">
              <w:rPr>
                <w:spacing w:val="-57"/>
              </w:rPr>
              <w:t xml:space="preserve"> </w:t>
            </w:r>
            <w:proofErr w:type="spellStart"/>
            <w:r w:rsidRPr="00870116">
              <w:t>ных</w:t>
            </w:r>
            <w:proofErr w:type="spellEnd"/>
            <w:r w:rsidRPr="00870116">
              <w:rPr>
                <w:spacing w:val="-4"/>
              </w:rPr>
              <w:t xml:space="preserve"> </w:t>
            </w:r>
            <w:r w:rsidRPr="00870116">
              <w:t>заданий</w:t>
            </w:r>
          </w:p>
        </w:tc>
      </w:tr>
      <w:tr w:rsidR="00661B9C" w:rsidTr="00C278A1">
        <w:trPr>
          <w:trHeight w:val="2471"/>
        </w:trPr>
        <w:tc>
          <w:tcPr>
            <w:tcW w:w="851" w:type="dxa"/>
          </w:tcPr>
          <w:p w:rsidR="00661B9C" w:rsidRDefault="007B5DD9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</w:tcPr>
          <w:p w:rsidR="00661B9C" w:rsidRDefault="007B5DD9">
            <w:pPr>
              <w:pStyle w:val="TableParagraph"/>
              <w:spacing w:line="276" w:lineRule="auto"/>
              <w:ind w:left="110" w:right="226"/>
              <w:rPr>
                <w:sz w:val="24"/>
              </w:rPr>
            </w:pPr>
            <w:r>
              <w:rPr>
                <w:sz w:val="24"/>
              </w:rPr>
              <w:t>Тема 8</w:t>
            </w:r>
            <w:r w:rsidR="00F7161D" w:rsidRPr="00F7161D">
              <w:rPr>
                <w:sz w:val="24"/>
              </w:rPr>
              <w:t>. Порядок разрешения международных торговых споров. Международный коммерческий арбитраж</w:t>
            </w:r>
          </w:p>
        </w:tc>
        <w:tc>
          <w:tcPr>
            <w:tcW w:w="113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661B9C" w:rsidRPr="00870116" w:rsidRDefault="00870116">
            <w:pPr>
              <w:pStyle w:val="TableParagraph"/>
              <w:ind w:right="224"/>
              <w:jc w:val="right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17</w:t>
            </w:r>
          </w:p>
        </w:tc>
        <w:tc>
          <w:tcPr>
            <w:tcW w:w="847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661B9C" w:rsidRPr="00870116" w:rsidRDefault="00182425">
            <w:pPr>
              <w:pStyle w:val="TableParagraph"/>
              <w:ind w:left="230"/>
              <w:rPr>
                <w:sz w:val="24"/>
              </w:rPr>
            </w:pPr>
            <w:r w:rsidRPr="00870116">
              <w:rPr>
                <w:sz w:val="24"/>
              </w:rPr>
              <w:t>6</w:t>
            </w:r>
          </w:p>
        </w:tc>
        <w:tc>
          <w:tcPr>
            <w:tcW w:w="85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661B9C" w:rsidRPr="00870116" w:rsidRDefault="00F7161D">
            <w:pPr>
              <w:pStyle w:val="TableParagraph"/>
              <w:ind w:left="13"/>
              <w:jc w:val="center"/>
              <w:rPr>
                <w:sz w:val="24"/>
              </w:rPr>
            </w:pPr>
            <w:r w:rsidRPr="00870116">
              <w:rPr>
                <w:sz w:val="24"/>
              </w:rPr>
              <w:t>2</w:t>
            </w:r>
          </w:p>
        </w:tc>
        <w:tc>
          <w:tcPr>
            <w:tcW w:w="1674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661B9C" w:rsidRPr="00870116" w:rsidRDefault="00870116" w:rsidP="00870116">
            <w:pPr>
              <w:pStyle w:val="TableParagraph"/>
              <w:ind w:right="4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F7161D" w:rsidRPr="00870116">
              <w:rPr>
                <w:sz w:val="24"/>
              </w:rPr>
              <w:t>4</w:t>
            </w:r>
          </w:p>
        </w:tc>
        <w:tc>
          <w:tcPr>
            <w:tcW w:w="30" w:type="dxa"/>
          </w:tcPr>
          <w:p w:rsidR="00661B9C" w:rsidRPr="00870116" w:rsidRDefault="00661B9C">
            <w:pPr>
              <w:pStyle w:val="TableParagraph"/>
              <w:ind w:left="3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Pr="00870116" w:rsidRDefault="00661B9C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661B9C" w:rsidRPr="00870116" w:rsidRDefault="00870116">
            <w:pPr>
              <w:pStyle w:val="TableParagraph"/>
              <w:ind w:left="286" w:right="277"/>
              <w:jc w:val="center"/>
              <w:rPr>
                <w:sz w:val="24"/>
              </w:rPr>
            </w:pPr>
            <w:r w:rsidRPr="00870116">
              <w:rPr>
                <w:sz w:val="24"/>
              </w:rPr>
              <w:t>11</w:t>
            </w:r>
          </w:p>
        </w:tc>
        <w:tc>
          <w:tcPr>
            <w:tcW w:w="2441" w:type="dxa"/>
          </w:tcPr>
          <w:p w:rsidR="00EE3BB6" w:rsidRPr="00870116" w:rsidRDefault="00DC25A0" w:rsidP="00E143B2">
            <w:pPr>
              <w:pStyle w:val="TableParagraph"/>
              <w:ind w:left="289" w:right="164"/>
              <w:jc w:val="center"/>
              <w:rPr>
                <w:spacing w:val="1"/>
              </w:rPr>
            </w:pPr>
            <w:r w:rsidRPr="00870116">
              <w:t>Дискуссия</w:t>
            </w:r>
            <w:r w:rsidRPr="00870116">
              <w:rPr>
                <w:spacing w:val="1"/>
              </w:rPr>
              <w:t xml:space="preserve"> </w:t>
            </w:r>
          </w:p>
          <w:p w:rsidR="00EE3BB6" w:rsidRPr="00870116" w:rsidRDefault="00DC25A0" w:rsidP="00E143B2">
            <w:pPr>
              <w:pStyle w:val="TableParagraph"/>
              <w:ind w:left="289" w:right="164"/>
              <w:jc w:val="center"/>
              <w:rPr>
                <w:spacing w:val="1"/>
              </w:rPr>
            </w:pPr>
            <w:r w:rsidRPr="00870116">
              <w:t>Семинар</w:t>
            </w:r>
            <w:r w:rsidRPr="00870116">
              <w:rPr>
                <w:spacing w:val="1"/>
              </w:rPr>
              <w:t xml:space="preserve"> </w:t>
            </w:r>
            <w:r w:rsidRPr="00870116">
              <w:t>в</w:t>
            </w:r>
            <w:r w:rsidRPr="00870116">
              <w:rPr>
                <w:spacing w:val="1"/>
              </w:rPr>
              <w:t xml:space="preserve"> </w:t>
            </w:r>
            <w:r w:rsidRPr="00870116">
              <w:t>диалоговом</w:t>
            </w:r>
            <w:r w:rsidRPr="00870116">
              <w:rPr>
                <w:spacing w:val="1"/>
              </w:rPr>
              <w:t xml:space="preserve"> </w:t>
            </w:r>
            <w:r w:rsidRPr="00870116">
              <w:t>режиме</w:t>
            </w:r>
            <w:r w:rsidRPr="00870116">
              <w:rPr>
                <w:spacing w:val="1"/>
              </w:rPr>
              <w:t xml:space="preserve"> </w:t>
            </w:r>
            <w:r w:rsidRPr="00870116">
              <w:t>Решение задач</w:t>
            </w:r>
            <w:r w:rsidRPr="00870116">
              <w:rPr>
                <w:spacing w:val="1"/>
              </w:rPr>
              <w:t xml:space="preserve"> </w:t>
            </w:r>
            <w:r w:rsidRPr="00870116">
              <w:t>Анализ научной</w:t>
            </w:r>
            <w:r w:rsidRPr="00870116">
              <w:rPr>
                <w:spacing w:val="-57"/>
              </w:rPr>
              <w:t xml:space="preserve"> </w:t>
            </w:r>
            <w:r w:rsidRPr="00870116">
              <w:t>доктрины,</w:t>
            </w:r>
            <w:r w:rsidRPr="00870116">
              <w:rPr>
                <w:spacing w:val="1"/>
              </w:rPr>
              <w:t xml:space="preserve"> </w:t>
            </w:r>
            <w:r w:rsidRPr="00870116">
              <w:t>научных</w:t>
            </w:r>
            <w:r w:rsidRPr="00870116">
              <w:rPr>
                <w:spacing w:val="1"/>
              </w:rPr>
              <w:t xml:space="preserve"> </w:t>
            </w:r>
            <w:r w:rsidRPr="00870116">
              <w:t>исследований</w:t>
            </w:r>
            <w:r w:rsidRPr="00870116">
              <w:rPr>
                <w:spacing w:val="1"/>
              </w:rPr>
              <w:t xml:space="preserve"> </w:t>
            </w:r>
          </w:p>
          <w:p w:rsidR="00661B9C" w:rsidRPr="00870116" w:rsidRDefault="00DC25A0" w:rsidP="00E143B2">
            <w:pPr>
              <w:pStyle w:val="TableParagraph"/>
              <w:ind w:left="289" w:right="164"/>
              <w:jc w:val="center"/>
            </w:pPr>
            <w:r w:rsidRPr="00870116">
              <w:t>Доклад</w:t>
            </w:r>
            <w:r w:rsidRPr="00870116">
              <w:rPr>
                <w:spacing w:val="-1"/>
              </w:rPr>
              <w:t xml:space="preserve"> </w:t>
            </w:r>
            <w:r w:rsidRPr="00870116">
              <w:t>в</w:t>
            </w:r>
            <w:r w:rsidRPr="00870116">
              <w:rPr>
                <w:spacing w:val="2"/>
              </w:rPr>
              <w:t xml:space="preserve"> </w:t>
            </w:r>
            <w:r w:rsidRPr="00870116">
              <w:t>форме</w:t>
            </w:r>
          </w:p>
          <w:p w:rsidR="00661B9C" w:rsidRPr="00870116" w:rsidRDefault="00DC25A0" w:rsidP="00E143B2">
            <w:pPr>
              <w:pStyle w:val="TableParagraph"/>
              <w:spacing w:line="267" w:lineRule="exact"/>
              <w:ind w:left="289" w:right="164"/>
              <w:jc w:val="center"/>
              <w:rPr>
                <w:sz w:val="24"/>
              </w:rPr>
            </w:pPr>
            <w:r w:rsidRPr="00870116">
              <w:t>презентации</w:t>
            </w:r>
          </w:p>
        </w:tc>
      </w:tr>
      <w:tr w:rsidR="00661B9C" w:rsidTr="00C278A1">
        <w:trPr>
          <w:trHeight w:val="835"/>
        </w:trPr>
        <w:tc>
          <w:tcPr>
            <w:tcW w:w="3119" w:type="dxa"/>
            <w:gridSpan w:val="2"/>
          </w:tcPr>
          <w:p w:rsidR="00661B9C" w:rsidRDefault="00DC25A0">
            <w:pPr>
              <w:pStyle w:val="TableParagraph"/>
              <w:spacing w:before="137" w:line="237" w:lineRule="auto"/>
              <w:ind w:left="864" w:right="83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1134" w:type="dxa"/>
          </w:tcPr>
          <w:p w:rsidR="00661B9C" w:rsidRPr="00870116" w:rsidRDefault="00DC25A0">
            <w:pPr>
              <w:pStyle w:val="TableParagraph"/>
              <w:spacing w:before="149"/>
              <w:ind w:right="161"/>
              <w:jc w:val="right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144</w:t>
            </w:r>
          </w:p>
        </w:tc>
        <w:tc>
          <w:tcPr>
            <w:tcW w:w="847" w:type="dxa"/>
          </w:tcPr>
          <w:p w:rsidR="00661B9C" w:rsidRPr="00870116" w:rsidRDefault="007B5DD9">
            <w:pPr>
              <w:pStyle w:val="TableParagraph"/>
              <w:spacing w:before="149"/>
              <w:ind w:left="230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50</w:t>
            </w:r>
          </w:p>
        </w:tc>
        <w:tc>
          <w:tcPr>
            <w:tcW w:w="854" w:type="dxa"/>
          </w:tcPr>
          <w:p w:rsidR="00661B9C" w:rsidRPr="00870116" w:rsidRDefault="00F9162E">
            <w:pPr>
              <w:pStyle w:val="TableParagraph"/>
              <w:spacing w:before="149"/>
              <w:ind w:left="214" w:right="206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16</w:t>
            </w:r>
          </w:p>
        </w:tc>
        <w:tc>
          <w:tcPr>
            <w:tcW w:w="1674" w:type="dxa"/>
          </w:tcPr>
          <w:p w:rsidR="00661B9C" w:rsidRPr="00870116" w:rsidRDefault="00870116" w:rsidP="00870116">
            <w:pPr>
              <w:pStyle w:val="TableParagraph"/>
              <w:spacing w:before="149"/>
              <w:ind w:right="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  <w:r w:rsidR="00DC25A0" w:rsidRPr="00870116">
              <w:rPr>
                <w:b/>
                <w:sz w:val="24"/>
              </w:rPr>
              <w:t>34</w:t>
            </w:r>
          </w:p>
        </w:tc>
        <w:tc>
          <w:tcPr>
            <w:tcW w:w="30" w:type="dxa"/>
          </w:tcPr>
          <w:p w:rsidR="00661B9C" w:rsidRPr="00870116" w:rsidRDefault="00661B9C">
            <w:pPr>
              <w:pStyle w:val="TableParagraph"/>
              <w:spacing w:before="149"/>
              <w:ind w:left="40" w:right="32"/>
              <w:jc w:val="center"/>
              <w:rPr>
                <w:b/>
                <w:sz w:val="24"/>
              </w:rPr>
            </w:pPr>
          </w:p>
        </w:tc>
        <w:tc>
          <w:tcPr>
            <w:tcW w:w="989" w:type="dxa"/>
          </w:tcPr>
          <w:p w:rsidR="00661B9C" w:rsidRPr="00870116" w:rsidRDefault="00F9162E">
            <w:pPr>
              <w:pStyle w:val="TableParagraph"/>
              <w:spacing w:before="149"/>
              <w:ind w:left="286" w:right="277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94</w:t>
            </w:r>
          </w:p>
        </w:tc>
        <w:tc>
          <w:tcPr>
            <w:tcW w:w="2441" w:type="dxa"/>
          </w:tcPr>
          <w:p w:rsidR="00661B9C" w:rsidRPr="00870116" w:rsidRDefault="00870116" w:rsidP="00870116">
            <w:pPr>
              <w:pStyle w:val="TableParagraph"/>
              <w:tabs>
                <w:tab w:val="left" w:pos="565"/>
              </w:tabs>
              <w:spacing w:line="276" w:lineRule="auto"/>
              <w:ind w:left="281" w:right="246" w:hanging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 творческое задание</w:t>
            </w:r>
          </w:p>
        </w:tc>
      </w:tr>
      <w:tr w:rsidR="00661B9C" w:rsidTr="00C278A1">
        <w:trPr>
          <w:trHeight w:val="563"/>
        </w:trPr>
        <w:tc>
          <w:tcPr>
            <w:tcW w:w="3119" w:type="dxa"/>
            <w:gridSpan w:val="2"/>
          </w:tcPr>
          <w:p w:rsidR="00661B9C" w:rsidRDefault="00DC25A0">
            <w:pPr>
              <w:pStyle w:val="TableParagraph"/>
              <w:spacing w:before="212"/>
              <w:ind w:left="94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1134" w:type="dxa"/>
          </w:tcPr>
          <w:p w:rsidR="00661B9C" w:rsidRPr="00870116" w:rsidRDefault="00661B9C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 w:rsidR="00870116" w:rsidRDefault="00870116" w:rsidP="00870116">
            <w:pPr>
              <w:pStyle w:val="TableParagraph"/>
              <w:jc w:val="center"/>
              <w:rPr>
                <w:sz w:val="24"/>
              </w:rPr>
            </w:pPr>
          </w:p>
          <w:p w:rsidR="00661B9C" w:rsidRPr="00870116" w:rsidRDefault="00870116" w:rsidP="00870116">
            <w:pPr>
              <w:pStyle w:val="TableParagraph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35</w:t>
            </w:r>
          </w:p>
        </w:tc>
        <w:tc>
          <w:tcPr>
            <w:tcW w:w="854" w:type="dxa"/>
          </w:tcPr>
          <w:p w:rsidR="00870116" w:rsidRDefault="00870116" w:rsidP="00870116">
            <w:pPr>
              <w:pStyle w:val="TableParagraph"/>
              <w:jc w:val="center"/>
              <w:rPr>
                <w:sz w:val="24"/>
              </w:rPr>
            </w:pPr>
          </w:p>
          <w:p w:rsidR="00661B9C" w:rsidRPr="00870116" w:rsidRDefault="00870116" w:rsidP="00870116">
            <w:pPr>
              <w:pStyle w:val="TableParagraph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11</w:t>
            </w:r>
          </w:p>
        </w:tc>
        <w:tc>
          <w:tcPr>
            <w:tcW w:w="1674" w:type="dxa"/>
          </w:tcPr>
          <w:p w:rsidR="00870116" w:rsidRDefault="00870116" w:rsidP="00870116">
            <w:pPr>
              <w:pStyle w:val="TableParagraph"/>
              <w:jc w:val="center"/>
              <w:rPr>
                <w:sz w:val="24"/>
              </w:rPr>
            </w:pPr>
          </w:p>
          <w:p w:rsidR="00661B9C" w:rsidRPr="00870116" w:rsidRDefault="00870116" w:rsidP="00870116">
            <w:pPr>
              <w:pStyle w:val="TableParagraph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24</w:t>
            </w:r>
          </w:p>
        </w:tc>
        <w:tc>
          <w:tcPr>
            <w:tcW w:w="30" w:type="dxa"/>
          </w:tcPr>
          <w:p w:rsidR="00661B9C" w:rsidRPr="00870116" w:rsidRDefault="00661B9C">
            <w:pPr>
              <w:pStyle w:val="TableParagraph"/>
              <w:spacing w:before="92"/>
              <w:ind w:left="40" w:right="32"/>
              <w:jc w:val="center"/>
              <w:rPr>
                <w:sz w:val="24"/>
              </w:rPr>
            </w:pPr>
          </w:p>
        </w:tc>
        <w:tc>
          <w:tcPr>
            <w:tcW w:w="989" w:type="dxa"/>
          </w:tcPr>
          <w:p w:rsidR="00661B9C" w:rsidRPr="00870116" w:rsidRDefault="00661B9C">
            <w:pPr>
              <w:pStyle w:val="TableParagraph"/>
              <w:rPr>
                <w:sz w:val="24"/>
                <w:lang w:val="en-US"/>
              </w:rPr>
            </w:pPr>
          </w:p>
          <w:p w:rsidR="000B3820" w:rsidRPr="00870116" w:rsidRDefault="00870116" w:rsidP="00870116">
            <w:pPr>
              <w:pStyle w:val="TableParagraph"/>
              <w:jc w:val="center"/>
              <w:rPr>
                <w:b/>
                <w:sz w:val="24"/>
              </w:rPr>
            </w:pPr>
            <w:r w:rsidRPr="00870116">
              <w:rPr>
                <w:b/>
                <w:sz w:val="24"/>
              </w:rPr>
              <w:t>65</w:t>
            </w:r>
          </w:p>
          <w:p w:rsidR="000B3820" w:rsidRPr="00870116" w:rsidRDefault="000B3820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441" w:type="dxa"/>
          </w:tcPr>
          <w:p w:rsidR="00661B9C" w:rsidRPr="00870116" w:rsidRDefault="00661B9C">
            <w:pPr>
              <w:pStyle w:val="TableParagraph"/>
              <w:rPr>
                <w:sz w:val="24"/>
              </w:rPr>
            </w:pPr>
          </w:p>
        </w:tc>
      </w:tr>
    </w:tbl>
    <w:p w:rsidR="00BC5161" w:rsidRDefault="00BC5161" w:rsidP="00BC5161">
      <w:pPr>
        <w:pStyle w:val="2"/>
        <w:tabs>
          <w:tab w:val="left" w:pos="3037"/>
          <w:tab w:val="left" w:pos="3969"/>
        </w:tabs>
        <w:spacing w:before="242" w:after="51"/>
        <w:jc w:val="left"/>
        <w:rPr>
          <w:lang w:val="en-US"/>
        </w:rPr>
      </w:pPr>
      <w:bookmarkStart w:id="15" w:name="5.3._Содержание_семинаров,_практических_"/>
      <w:bookmarkStart w:id="16" w:name="_bookmark7"/>
      <w:bookmarkEnd w:id="15"/>
      <w:bookmarkEnd w:id="16"/>
    </w:p>
    <w:p w:rsidR="00661B9C" w:rsidRPr="00245C18" w:rsidRDefault="00DC25A0" w:rsidP="00911205">
      <w:pPr>
        <w:pStyle w:val="2"/>
        <w:numPr>
          <w:ilvl w:val="1"/>
          <w:numId w:val="45"/>
        </w:numPr>
        <w:tabs>
          <w:tab w:val="left" w:pos="3037"/>
          <w:tab w:val="left" w:pos="3969"/>
        </w:tabs>
        <w:spacing w:before="242" w:after="51"/>
        <w:ind w:left="3036" w:firstLine="366"/>
        <w:jc w:val="left"/>
        <w:rPr>
          <w:i w:val="0"/>
        </w:rPr>
      </w:pPr>
      <w:r w:rsidRPr="00245C18">
        <w:rPr>
          <w:i w:val="0"/>
        </w:rPr>
        <w:t>Содержание</w:t>
      </w:r>
      <w:r w:rsidRPr="00245C18">
        <w:rPr>
          <w:i w:val="0"/>
          <w:spacing w:val="-10"/>
        </w:rPr>
        <w:t xml:space="preserve"> </w:t>
      </w:r>
      <w:r w:rsidRPr="00245C18">
        <w:rPr>
          <w:i w:val="0"/>
        </w:rPr>
        <w:t>семинаров,</w:t>
      </w:r>
      <w:r w:rsidRPr="00245C18">
        <w:rPr>
          <w:i w:val="0"/>
          <w:spacing w:val="-8"/>
        </w:rPr>
        <w:t xml:space="preserve"> </w:t>
      </w:r>
      <w:r w:rsidRPr="00245C18">
        <w:rPr>
          <w:i w:val="0"/>
        </w:rPr>
        <w:t>практических</w:t>
      </w:r>
      <w:r w:rsidRPr="00245C18">
        <w:rPr>
          <w:i w:val="0"/>
          <w:spacing w:val="-8"/>
        </w:rPr>
        <w:t xml:space="preserve"> </w:t>
      </w:r>
      <w:r w:rsidRPr="00245C18">
        <w:rPr>
          <w:i w:val="0"/>
        </w:rPr>
        <w:t>занятий</w:t>
      </w:r>
    </w:p>
    <w:p w:rsidR="00DE7DC3" w:rsidRDefault="00DE7DC3" w:rsidP="00DE7DC3">
      <w:pPr>
        <w:pStyle w:val="2"/>
        <w:tabs>
          <w:tab w:val="left" w:pos="3037"/>
        </w:tabs>
        <w:spacing w:before="242" w:after="51"/>
        <w:ind w:left="0" w:firstLine="0"/>
      </w:pPr>
    </w:p>
    <w:tbl>
      <w:tblPr>
        <w:tblStyle w:val="TableNormal"/>
        <w:tblW w:w="10915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6395"/>
        <w:gridCol w:w="1985"/>
      </w:tblGrid>
      <w:tr w:rsidR="00661B9C" w:rsidTr="00E143B2">
        <w:trPr>
          <w:trHeight w:val="1002"/>
        </w:trPr>
        <w:tc>
          <w:tcPr>
            <w:tcW w:w="2535" w:type="dxa"/>
          </w:tcPr>
          <w:p w:rsidR="00661B9C" w:rsidRDefault="00DC25A0" w:rsidP="00E143B2">
            <w:pPr>
              <w:pStyle w:val="TableParagraph"/>
              <w:spacing w:before="131"/>
              <w:ind w:left="220" w:right="176" w:hanging="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 </w:t>
            </w:r>
            <w:r w:rsidR="00E143B2">
              <w:rPr>
                <w:b/>
                <w:sz w:val="24"/>
              </w:rPr>
              <w:t>дисциплины</w:t>
            </w:r>
          </w:p>
        </w:tc>
        <w:tc>
          <w:tcPr>
            <w:tcW w:w="6395" w:type="dxa"/>
          </w:tcPr>
          <w:p w:rsidR="00661B9C" w:rsidRDefault="00DC25A0">
            <w:pPr>
              <w:pStyle w:val="TableParagraph"/>
              <w:ind w:left="187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 занятиях, рекомендуемые 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1985" w:type="dxa"/>
          </w:tcPr>
          <w:p w:rsidR="00661B9C" w:rsidRDefault="00DC25A0">
            <w:pPr>
              <w:pStyle w:val="TableParagraph"/>
              <w:spacing w:before="131"/>
              <w:ind w:left="359" w:right="351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661B9C" w:rsidTr="00E143B2">
        <w:trPr>
          <w:trHeight w:val="3590"/>
        </w:trPr>
        <w:tc>
          <w:tcPr>
            <w:tcW w:w="2535" w:type="dxa"/>
          </w:tcPr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DC25A0">
            <w:pPr>
              <w:pStyle w:val="TableParagraph"/>
              <w:spacing w:before="198"/>
              <w:ind w:left="119" w:right="106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90544C">
              <w:rPr>
                <w:b/>
                <w:sz w:val="24"/>
              </w:rPr>
              <w:t>международног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торгового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</w:p>
        </w:tc>
        <w:tc>
          <w:tcPr>
            <w:tcW w:w="6395" w:type="dxa"/>
          </w:tcPr>
          <w:p w:rsidR="009A52C7" w:rsidRDefault="009A52C7" w:rsidP="009A52C7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Понятие международного</w:t>
            </w:r>
            <w:r w:rsidR="002750FF">
              <w:rPr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</w:p>
          <w:p w:rsidR="009A52C7" w:rsidRPr="002750FF" w:rsidRDefault="009A52C7" w:rsidP="002750FF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Понятие международного</w:t>
            </w:r>
            <w:r w:rsidR="00DC25A0" w:rsidRPr="009A52C7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торгового</w:t>
            </w:r>
            <w:r w:rsidR="00DC25A0" w:rsidRPr="009A52C7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 w:rsidR="00DC25A0" w:rsidRPr="009A52C7">
              <w:rPr>
                <w:sz w:val="24"/>
              </w:rPr>
              <w:t>.</w:t>
            </w:r>
          </w:p>
          <w:p w:rsidR="009A52C7" w:rsidRDefault="00DC25A0" w:rsidP="009A52C7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 w:rsidRPr="009A52C7">
              <w:rPr>
                <w:sz w:val="24"/>
              </w:rPr>
              <w:t>Международное торговое право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как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область публичного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права.</w:t>
            </w:r>
          </w:p>
          <w:p w:rsidR="002750FF" w:rsidRDefault="002750FF" w:rsidP="009A52C7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Предмет международного торгового права.</w:t>
            </w:r>
          </w:p>
          <w:p w:rsidR="00D0754F" w:rsidRDefault="00D0754F" w:rsidP="009A52C7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Система международного торгового права.</w:t>
            </w:r>
          </w:p>
          <w:p w:rsidR="002750FF" w:rsidRDefault="002750FF" w:rsidP="009A52C7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Субъекты международного торгового права.</w:t>
            </w:r>
          </w:p>
          <w:p w:rsidR="009A52C7" w:rsidRDefault="009A52C7" w:rsidP="009A52C7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 w:rsidRPr="009A52C7">
              <w:rPr>
                <w:sz w:val="24"/>
              </w:rPr>
              <w:t>Основные признаки международного торгового права.</w:t>
            </w:r>
          </w:p>
          <w:p w:rsidR="002750FF" w:rsidRDefault="002750FF" w:rsidP="009A52C7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 w:rsidRPr="009A52C7">
              <w:rPr>
                <w:sz w:val="24"/>
              </w:rPr>
              <w:t>Разграничение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международного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торгового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права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с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правом</w:t>
            </w:r>
            <w:r>
              <w:rPr>
                <w:sz w:val="24"/>
              </w:rPr>
              <w:t xml:space="preserve"> </w:t>
            </w:r>
            <w:r w:rsidRPr="009A52C7">
              <w:rPr>
                <w:spacing w:val="-57"/>
                <w:sz w:val="24"/>
              </w:rPr>
              <w:t xml:space="preserve"> </w:t>
            </w:r>
            <w:r w:rsidRPr="009A52C7">
              <w:rPr>
                <w:sz w:val="24"/>
              </w:rPr>
              <w:t>международным</w:t>
            </w:r>
            <w:r w:rsidRPr="009A52C7">
              <w:rPr>
                <w:spacing w:val="-2"/>
                <w:sz w:val="24"/>
              </w:rPr>
              <w:t xml:space="preserve"> </w:t>
            </w:r>
            <w:r w:rsidRPr="009A52C7">
              <w:rPr>
                <w:sz w:val="24"/>
              </w:rPr>
              <w:t>(публичным</w:t>
            </w:r>
            <w:r w:rsidRPr="009A52C7">
              <w:rPr>
                <w:spacing w:val="2"/>
                <w:sz w:val="24"/>
              </w:rPr>
              <w:t xml:space="preserve"> </w:t>
            </w:r>
            <w:r w:rsidRPr="009A52C7">
              <w:rPr>
                <w:sz w:val="24"/>
              </w:rPr>
              <w:t>и</w:t>
            </w:r>
            <w:r w:rsidRPr="009A52C7">
              <w:rPr>
                <w:spacing w:val="2"/>
                <w:sz w:val="24"/>
              </w:rPr>
              <w:t xml:space="preserve"> </w:t>
            </w:r>
            <w:r w:rsidRPr="009A52C7">
              <w:rPr>
                <w:sz w:val="24"/>
              </w:rPr>
              <w:t>частным).</w:t>
            </w:r>
          </w:p>
          <w:p w:rsidR="00627310" w:rsidRPr="00627310" w:rsidRDefault="00627310" w:rsidP="00627310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 w:rsidRPr="00627310">
              <w:rPr>
                <w:sz w:val="24"/>
              </w:rPr>
              <w:t>Принципы международного торгового права.</w:t>
            </w:r>
          </w:p>
          <w:p w:rsidR="00627310" w:rsidRPr="00627310" w:rsidRDefault="00627310" w:rsidP="00627310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 w:rsidRPr="00627310">
              <w:rPr>
                <w:sz w:val="24"/>
              </w:rPr>
              <w:t xml:space="preserve">Принцип защиты национального рынка. </w:t>
            </w:r>
          </w:p>
          <w:p w:rsidR="00627310" w:rsidRPr="00627310" w:rsidRDefault="00627310" w:rsidP="00627310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 w:rsidRPr="00627310">
              <w:rPr>
                <w:sz w:val="24"/>
              </w:rPr>
              <w:t>Принцип предоставления национального режима.</w:t>
            </w:r>
          </w:p>
          <w:p w:rsidR="00627310" w:rsidRDefault="00627310" w:rsidP="00627310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 w:rsidRPr="00627310">
              <w:rPr>
                <w:sz w:val="24"/>
              </w:rPr>
              <w:t>Принцип наиболее благоприятствуемой нации.</w:t>
            </w:r>
          </w:p>
          <w:p w:rsidR="00661B9C" w:rsidRDefault="002750FF" w:rsidP="002750FF">
            <w:pPr>
              <w:pStyle w:val="TableParagraph"/>
              <w:numPr>
                <w:ilvl w:val="0"/>
                <w:numId w:val="15"/>
              </w:numPr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 w:rsidR="009A52C7" w:rsidRPr="009A52C7">
              <w:rPr>
                <w:sz w:val="24"/>
              </w:rPr>
              <w:t xml:space="preserve"> между национальным правом (гражданское право) и международным торговым правом.</w:t>
            </w:r>
          </w:p>
          <w:p w:rsidR="00E143B2" w:rsidRPr="002750FF" w:rsidRDefault="00E143B2" w:rsidP="00E143B2">
            <w:pPr>
              <w:pStyle w:val="TableParagraph"/>
              <w:spacing w:line="263" w:lineRule="exact"/>
              <w:ind w:left="469"/>
              <w:jc w:val="both"/>
              <w:rPr>
                <w:sz w:val="24"/>
              </w:rPr>
            </w:pPr>
          </w:p>
          <w:p w:rsidR="00661B9C" w:rsidRDefault="00DC25A0">
            <w:pPr>
              <w:pStyle w:val="TableParagraph"/>
              <w:spacing w:before="5" w:line="242" w:lineRule="auto"/>
              <w:ind w:left="109" w:right="30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из раздела 8: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84058F">
              <w:rPr>
                <w:b/>
                <w:sz w:val="24"/>
              </w:rPr>
              <w:t>1-10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3"/>
                <w:sz w:val="24"/>
              </w:rPr>
              <w:t xml:space="preserve"> </w:t>
            </w:r>
            <w:r w:rsidR="00C80812">
              <w:rPr>
                <w:b/>
                <w:sz w:val="24"/>
              </w:rPr>
              <w:t>16-23</w:t>
            </w:r>
            <w:r w:rsidR="0084058F">
              <w:rPr>
                <w:b/>
                <w:sz w:val="24"/>
              </w:rPr>
              <w:t>;</w:t>
            </w:r>
          </w:p>
          <w:p w:rsidR="00661B9C" w:rsidRDefault="00DC25A0" w:rsidP="00260810">
            <w:pPr>
              <w:pStyle w:val="TableParagraph"/>
              <w:spacing w:line="262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9: 1-1</w:t>
            </w:r>
            <w:r w:rsidR="0026081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985" w:type="dxa"/>
          </w:tcPr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spacing w:before="9"/>
              <w:rPr>
                <w:b/>
                <w:i/>
                <w:sz w:val="20"/>
              </w:rPr>
            </w:pPr>
          </w:p>
          <w:p w:rsidR="00661B9C" w:rsidRDefault="00DC25A0">
            <w:pPr>
              <w:pStyle w:val="TableParagraph"/>
              <w:ind w:left="70" w:right="64" w:firstLine="105"/>
              <w:jc w:val="center"/>
              <w:rPr>
                <w:sz w:val="24"/>
              </w:rPr>
            </w:pPr>
            <w:r>
              <w:rPr>
                <w:sz w:val="24"/>
              </w:rPr>
              <w:t>Дискуссия.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661B9C" w:rsidRDefault="00DC25A0">
            <w:pPr>
              <w:pStyle w:val="TableParagraph"/>
              <w:spacing w:before="3"/>
              <w:ind w:left="112"/>
              <w:jc w:val="center"/>
              <w:rPr>
                <w:sz w:val="24"/>
              </w:rPr>
            </w:pPr>
            <w:r>
              <w:rPr>
                <w:sz w:val="24"/>
              </w:rPr>
              <w:t>Анализ научной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доктрины,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</w:p>
        </w:tc>
      </w:tr>
      <w:tr w:rsidR="00D0754F" w:rsidTr="00E143B2">
        <w:trPr>
          <w:trHeight w:val="1403"/>
        </w:trPr>
        <w:tc>
          <w:tcPr>
            <w:tcW w:w="2535" w:type="dxa"/>
          </w:tcPr>
          <w:p w:rsidR="00D0754F" w:rsidRDefault="00D0754F" w:rsidP="002750FF">
            <w:pPr>
              <w:pStyle w:val="TableParagraph"/>
              <w:jc w:val="center"/>
              <w:rPr>
                <w:b/>
                <w:i/>
                <w:sz w:val="26"/>
              </w:rPr>
            </w:pPr>
          </w:p>
          <w:p w:rsidR="00AC7674" w:rsidRDefault="00AC7674" w:rsidP="002750FF">
            <w:pPr>
              <w:pStyle w:val="TableParagraph"/>
              <w:jc w:val="center"/>
              <w:rPr>
                <w:b/>
                <w:i/>
                <w:sz w:val="26"/>
              </w:rPr>
            </w:pPr>
          </w:p>
          <w:p w:rsidR="00AC7674" w:rsidRDefault="00AC7674" w:rsidP="002750FF">
            <w:pPr>
              <w:pStyle w:val="TableParagraph"/>
              <w:jc w:val="center"/>
              <w:rPr>
                <w:b/>
                <w:i/>
                <w:sz w:val="26"/>
              </w:rPr>
            </w:pPr>
          </w:p>
          <w:p w:rsidR="00D0754F" w:rsidRDefault="00D0754F" w:rsidP="002750FF">
            <w:pPr>
              <w:pStyle w:val="TableParagraph"/>
              <w:jc w:val="center"/>
              <w:rPr>
                <w:b/>
                <w:i/>
                <w:sz w:val="26"/>
              </w:rPr>
            </w:pPr>
          </w:p>
          <w:p w:rsidR="00D0754F" w:rsidRPr="00D0754F" w:rsidRDefault="00627310" w:rsidP="002750F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</w:t>
            </w:r>
            <w:r w:rsidR="00D0754F" w:rsidRPr="00D0754F">
              <w:rPr>
                <w:b/>
                <w:sz w:val="24"/>
                <w:szCs w:val="24"/>
              </w:rPr>
              <w:t>. Источники международного торгового права</w:t>
            </w:r>
          </w:p>
        </w:tc>
        <w:tc>
          <w:tcPr>
            <w:tcW w:w="6395" w:type="dxa"/>
          </w:tcPr>
          <w:p w:rsidR="00D0754F" w:rsidRDefault="00D0754F" w:rsidP="00D0754F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>Понятие источнико</w:t>
            </w:r>
            <w:r>
              <w:rPr>
                <w:sz w:val="24"/>
              </w:rPr>
              <w:t>в права в правовой доктрине.</w:t>
            </w:r>
          </w:p>
          <w:p w:rsidR="00D0754F" w:rsidRDefault="00D0754F" w:rsidP="00D0754F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 xml:space="preserve">Две группы источников в сфере международного торгового права: а) международные источники; б) национальные источники. </w:t>
            </w:r>
          </w:p>
          <w:p w:rsidR="00D0754F" w:rsidRDefault="00D0754F" w:rsidP="00D0754F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 xml:space="preserve">Торговые обычаи в системе норм международного торгового права. </w:t>
            </w:r>
          </w:p>
          <w:p w:rsidR="00D0754F" w:rsidRDefault="00D0754F" w:rsidP="00D0754F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 xml:space="preserve">Сущность торгового обычая. </w:t>
            </w:r>
          </w:p>
          <w:p w:rsidR="00D0754F" w:rsidRDefault="00D0754F" w:rsidP="00D0754F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 xml:space="preserve">Международные договоры (конвенции) как основные регуляторы норм </w:t>
            </w:r>
            <w:r>
              <w:rPr>
                <w:sz w:val="24"/>
              </w:rPr>
              <w:t>международного торгового права.</w:t>
            </w:r>
          </w:p>
          <w:p w:rsidR="006555D0" w:rsidRDefault="006555D0" w:rsidP="006555D0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 xml:space="preserve">Содержание договора международной купли-продажи товаров. </w:t>
            </w:r>
          </w:p>
          <w:p w:rsidR="006555D0" w:rsidRDefault="006555D0" w:rsidP="006555D0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>Принципы международных коммерческих договоров (Принципы У</w:t>
            </w:r>
            <w:r>
              <w:rPr>
                <w:sz w:val="24"/>
              </w:rPr>
              <w:t>НИДРУА) и его модельные законы.</w:t>
            </w:r>
          </w:p>
          <w:p w:rsidR="006555D0" w:rsidRDefault="006555D0" w:rsidP="00D0754F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>Правовой режим заключения договора международной купли-продажи товаров.</w:t>
            </w:r>
          </w:p>
          <w:p w:rsidR="006555D0" w:rsidRDefault="006555D0" w:rsidP="006555D0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6555D0">
              <w:rPr>
                <w:sz w:val="24"/>
              </w:rPr>
              <w:t xml:space="preserve">Венская Конвенция ООН о праве международных договоров 1969 г. </w:t>
            </w:r>
          </w:p>
          <w:p w:rsidR="006555D0" w:rsidRDefault="006555D0" w:rsidP="006555D0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6555D0">
              <w:rPr>
                <w:sz w:val="24"/>
              </w:rPr>
              <w:t xml:space="preserve">Конвенция ООН (ЮНСИТРАЛ) об исковой давности в международной купле-продаже товаров (заключена в г. Нью-Йорке 14 июня 1974 г.). </w:t>
            </w:r>
          </w:p>
          <w:p w:rsidR="00D0754F" w:rsidRPr="006555D0" w:rsidRDefault="006555D0" w:rsidP="006555D0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6555D0">
              <w:rPr>
                <w:sz w:val="24"/>
              </w:rPr>
              <w:t>Конвенция ООН (ЮНСИТРАЛ) о договорах международной купли</w:t>
            </w:r>
            <w:r w:rsidR="00976361">
              <w:rPr>
                <w:sz w:val="24"/>
              </w:rPr>
              <w:t xml:space="preserve"> </w:t>
            </w:r>
            <w:r w:rsidRPr="006555D0">
              <w:rPr>
                <w:sz w:val="24"/>
              </w:rPr>
              <w:t>- продажи товаров 1980 г.</w:t>
            </w:r>
          </w:p>
          <w:p w:rsidR="00D0754F" w:rsidRDefault="00D0754F" w:rsidP="00D0754F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proofErr w:type="spellStart"/>
            <w:r w:rsidRPr="00D0754F">
              <w:rPr>
                <w:sz w:val="24"/>
              </w:rPr>
              <w:t>Оттавская</w:t>
            </w:r>
            <w:proofErr w:type="spellEnd"/>
            <w:r w:rsidRPr="00D0754F">
              <w:rPr>
                <w:sz w:val="24"/>
              </w:rPr>
              <w:t xml:space="preserve"> конвенция о международном финансовом лизинге 1988 г. </w:t>
            </w:r>
          </w:p>
          <w:p w:rsidR="00D0754F" w:rsidRDefault="00D0754F" w:rsidP="00D0754F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D0754F">
              <w:rPr>
                <w:sz w:val="24"/>
              </w:rPr>
              <w:t>Варшавская конвенция по международным воздушным перевозкам 1929 г.</w:t>
            </w:r>
          </w:p>
          <w:p w:rsidR="006555D0" w:rsidRPr="006555D0" w:rsidRDefault="006555D0" w:rsidP="006555D0">
            <w:pPr>
              <w:pStyle w:val="TableParagraph"/>
              <w:numPr>
                <w:ilvl w:val="0"/>
                <w:numId w:val="17"/>
              </w:numPr>
              <w:spacing w:line="263" w:lineRule="exact"/>
              <w:ind w:left="442" w:hanging="284"/>
              <w:jc w:val="both"/>
              <w:rPr>
                <w:sz w:val="24"/>
              </w:rPr>
            </w:pPr>
            <w:r w:rsidRPr="006555D0">
              <w:rPr>
                <w:sz w:val="24"/>
              </w:rPr>
              <w:t>Национальное законодательство России в области международного торгового права.</w:t>
            </w:r>
          </w:p>
          <w:p w:rsidR="00D0754F" w:rsidRPr="00D0754F" w:rsidRDefault="00D0754F" w:rsidP="00D0754F">
            <w:pPr>
              <w:pStyle w:val="TableParagraph"/>
              <w:spacing w:line="263" w:lineRule="exact"/>
              <w:ind w:firstLine="158"/>
              <w:jc w:val="both"/>
              <w:rPr>
                <w:b/>
                <w:sz w:val="24"/>
              </w:rPr>
            </w:pPr>
            <w:r w:rsidRPr="00D0754F">
              <w:rPr>
                <w:b/>
                <w:sz w:val="24"/>
              </w:rPr>
              <w:t xml:space="preserve">Рекомендуемые источники </w:t>
            </w:r>
          </w:p>
          <w:p w:rsidR="00D0754F" w:rsidRPr="00D0754F" w:rsidRDefault="00D0754F" w:rsidP="00D0754F">
            <w:pPr>
              <w:pStyle w:val="TableParagraph"/>
              <w:spacing w:line="263" w:lineRule="exact"/>
              <w:ind w:firstLine="158"/>
              <w:jc w:val="both"/>
              <w:rPr>
                <w:b/>
                <w:sz w:val="24"/>
              </w:rPr>
            </w:pPr>
            <w:r w:rsidRPr="00D0754F">
              <w:rPr>
                <w:b/>
                <w:sz w:val="24"/>
              </w:rPr>
              <w:t>из раздела 8: 1</w:t>
            </w:r>
            <w:r w:rsidR="003420D8">
              <w:rPr>
                <w:b/>
                <w:sz w:val="24"/>
              </w:rPr>
              <w:t>-5</w:t>
            </w:r>
            <w:r w:rsidR="0084058F">
              <w:rPr>
                <w:b/>
                <w:sz w:val="24"/>
              </w:rPr>
              <w:t>;</w:t>
            </w:r>
            <w:r w:rsidR="00DD01E2">
              <w:rPr>
                <w:b/>
                <w:sz w:val="24"/>
              </w:rPr>
              <w:t xml:space="preserve"> 8, 9; 14, 15</w:t>
            </w:r>
            <w:r w:rsidR="003420D8">
              <w:rPr>
                <w:b/>
                <w:sz w:val="24"/>
              </w:rPr>
              <w:t>; 16-18.</w:t>
            </w:r>
          </w:p>
          <w:p w:rsidR="00D0754F" w:rsidRDefault="00260810" w:rsidP="00D0754F">
            <w:pPr>
              <w:pStyle w:val="TableParagraph"/>
              <w:spacing w:line="263" w:lineRule="exact"/>
              <w:ind w:firstLine="15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 раздела 9: 1-11</w:t>
            </w:r>
            <w:r w:rsidR="00D0754F" w:rsidRPr="00D0754F">
              <w:rPr>
                <w:b/>
                <w:sz w:val="24"/>
              </w:rPr>
              <w:t>.</w:t>
            </w:r>
          </w:p>
        </w:tc>
        <w:tc>
          <w:tcPr>
            <w:tcW w:w="1985" w:type="dxa"/>
          </w:tcPr>
          <w:p w:rsidR="00AC7674" w:rsidRDefault="00AC7674">
            <w:pPr>
              <w:pStyle w:val="TableParagraph"/>
              <w:rPr>
                <w:b/>
                <w:i/>
                <w:sz w:val="26"/>
              </w:rPr>
            </w:pPr>
          </w:p>
          <w:p w:rsidR="00AC7674" w:rsidRDefault="00AC7674">
            <w:pPr>
              <w:pStyle w:val="TableParagraph"/>
              <w:rPr>
                <w:b/>
                <w:i/>
                <w:sz w:val="26"/>
              </w:rPr>
            </w:pPr>
          </w:p>
          <w:p w:rsidR="00AC7674" w:rsidRPr="00AC7674" w:rsidRDefault="00AC7674" w:rsidP="00AC7674">
            <w:pPr>
              <w:pStyle w:val="TableParagraph"/>
              <w:jc w:val="center"/>
              <w:rPr>
                <w:sz w:val="24"/>
                <w:szCs w:val="24"/>
              </w:rPr>
            </w:pPr>
            <w:r w:rsidRPr="00AC7674">
              <w:rPr>
                <w:sz w:val="24"/>
                <w:szCs w:val="24"/>
              </w:rPr>
              <w:t>Дискуссия.</w:t>
            </w:r>
          </w:p>
          <w:p w:rsidR="00AC7674" w:rsidRPr="00AC7674" w:rsidRDefault="00AC7674" w:rsidP="00AC7674">
            <w:pPr>
              <w:pStyle w:val="TableParagraph"/>
              <w:jc w:val="center"/>
              <w:rPr>
                <w:sz w:val="24"/>
                <w:szCs w:val="24"/>
              </w:rPr>
            </w:pPr>
            <w:r w:rsidRPr="00AC7674">
              <w:rPr>
                <w:sz w:val="24"/>
                <w:szCs w:val="24"/>
              </w:rPr>
              <w:t>Опрос. Решение практико-</w:t>
            </w:r>
          </w:p>
          <w:p w:rsidR="00AC7674" w:rsidRPr="00AC7674" w:rsidRDefault="00AC7674" w:rsidP="00AC7674">
            <w:pPr>
              <w:pStyle w:val="TableParagraph"/>
              <w:jc w:val="center"/>
              <w:rPr>
                <w:sz w:val="24"/>
                <w:szCs w:val="24"/>
              </w:rPr>
            </w:pPr>
            <w:r w:rsidRPr="00AC7674">
              <w:rPr>
                <w:sz w:val="24"/>
                <w:szCs w:val="24"/>
              </w:rPr>
              <w:t>ориентированных заданий.</w:t>
            </w:r>
          </w:p>
          <w:p w:rsidR="00AC7674" w:rsidRPr="00AC7674" w:rsidRDefault="00AC7674" w:rsidP="00AC7674">
            <w:pPr>
              <w:pStyle w:val="TableParagraph"/>
              <w:jc w:val="center"/>
              <w:rPr>
                <w:sz w:val="26"/>
              </w:rPr>
            </w:pPr>
            <w:r w:rsidRPr="00AC7674">
              <w:rPr>
                <w:sz w:val="24"/>
                <w:szCs w:val="24"/>
              </w:rPr>
              <w:t>Анализ научной доктрины, научных исследований</w:t>
            </w:r>
            <w:r w:rsidRPr="00AC7674">
              <w:rPr>
                <w:sz w:val="26"/>
              </w:rPr>
              <w:t>.</w:t>
            </w:r>
          </w:p>
        </w:tc>
      </w:tr>
      <w:tr w:rsidR="00661B9C" w:rsidTr="00E143B2">
        <w:trPr>
          <w:trHeight w:val="6239"/>
        </w:trPr>
        <w:tc>
          <w:tcPr>
            <w:tcW w:w="2535" w:type="dxa"/>
          </w:tcPr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661B9C" w:rsidRDefault="00627310">
            <w:pPr>
              <w:pStyle w:val="TableParagraph"/>
              <w:ind w:left="153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3</w:t>
            </w:r>
            <w:r w:rsidR="00AC7674" w:rsidRPr="00AC7674">
              <w:rPr>
                <w:b/>
                <w:sz w:val="24"/>
              </w:rPr>
              <w:t>. Субъекты международного торгового права</w:t>
            </w:r>
          </w:p>
        </w:tc>
        <w:tc>
          <w:tcPr>
            <w:tcW w:w="6395" w:type="dxa"/>
          </w:tcPr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>Понятие субъектов международного права.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 Отличие субъектов международного частного права от субъектов международного права.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Правовой статус участников международной торговой деятельности.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Государства как основные субъекты международного торгового права.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Понятие суверенитета государств и их суверенное равенство.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Характеристика международных организаций в качестве субъектов международного торгового права.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Международный валютный фонд.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>Все</w:t>
            </w:r>
            <w:r>
              <w:rPr>
                <w:sz w:val="24"/>
              </w:rPr>
              <w:t xml:space="preserve">мирный Банк.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Всемирная торговая </w:t>
            </w:r>
            <w:r w:rsidRPr="00AC7674">
              <w:rPr>
                <w:sz w:val="24"/>
              </w:rPr>
              <w:t xml:space="preserve">организация (ВТО).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Статус физических лиц в международном торговом праве. </w:t>
            </w:r>
          </w:p>
          <w:p w:rsidR="00661B9C" w:rsidRDefault="00AC7674" w:rsidP="00AC7674">
            <w:pPr>
              <w:pStyle w:val="TableParagraph"/>
              <w:numPr>
                <w:ilvl w:val="0"/>
                <w:numId w:val="18"/>
              </w:numPr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 w:rsidRPr="00AC7674">
              <w:rPr>
                <w:sz w:val="24"/>
              </w:rPr>
              <w:t>Определение правового статуса юридического лица в качестве субъекта международного торгового права.</w:t>
            </w:r>
          </w:p>
          <w:p w:rsidR="00E143B2" w:rsidRDefault="00E143B2">
            <w:pPr>
              <w:pStyle w:val="TableParagraph"/>
              <w:spacing w:line="237" w:lineRule="auto"/>
              <w:ind w:left="109" w:right="3023"/>
              <w:jc w:val="both"/>
              <w:rPr>
                <w:b/>
                <w:sz w:val="24"/>
              </w:rPr>
            </w:pPr>
          </w:p>
          <w:p w:rsidR="00661B9C" w:rsidRDefault="00DC25A0">
            <w:pPr>
              <w:pStyle w:val="TableParagraph"/>
              <w:spacing w:line="237" w:lineRule="auto"/>
              <w:ind w:left="109" w:right="30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84058F">
              <w:rPr>
                <w:b/>
                <w:sz w:val="24"/>
              </w:rPr>
              <w:t>1-</w:t>
            </w:r>
            <w:r w:rsidR="003420D8">
              <w:rPr>
                <w:b/>
                <w:sz w:val="24"/>
              </w:rPr>
              <w:t>5; 8-19; 22.</w:t>
            </w:r>
          </w:p>
          <w:p w:rsidR="00661B9C" w:rsidRDefault="00260810">
            <w:pPr>
              <w:pStyle w:val="TableParagraph"/>
              <w:spacing w:line="262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9: 1-11</w:t>
            </w:r>
            <w:r w:rsidR="00DC25A0">
              <w:rPr>
                <w:b/>
                <w:sz w:val="24"/>
              </w:rPr>
              <w:t>.</w:t>
            </w:r>
          </w:p>
        </w:tc>
        <w:tc>
          <w:tcPr>
            <w:tcW w:w="1985" w:type="dxa"/>
          </w:tcPr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AC7674" w:rsidRPr="00AC7674" w:rsidRDefault="00AC7674" w:rsidP="00AC7674">
            <w:pPr>
              <w:pStyle w:val="TableParagraph"/>
              <w:jc w:val="center"/>
              <w:rPr>
                <w:sz w:val="24"/>
                <w:szCs w:val="24"/>
              </w:rPr>
            </w:pPr>
            <w:r w:rsidRPr="00AC7674">
              <w:rPr>
                <w:sz w:val="24"/>
                <w:szCs w:val="24"/>
              </w:rPr>
              <w:t>Дискуссия.</w:t>
            </w:r>
          </w:p>
          <w:p w:rsidR="00661B9C" w:rsidRPr="00AC7674" w:rsidRDefault="00AC7674" w:rsidP="00AC7674">
            <w:pPr>
              <w:pStyle w:val="TableParagraph"/>
              <w:jc w:val="center"/>
              <w:rPr>
                <w:sz w:val="24"/>
                <w:szCs w:val="24"/>
              </w:rPr>
            </w:pPr>
            <w:r w:rsidRPr="00AC7674">
              <w:rPr>
                <w:sz w:val="24"/>
                <w:szCs w:val="24"/>
              </w:rPr>
              <w:t>Решение практико- ориентированных заданий. Анализ научной доктрины, научных исследований.</w:t>
            </w: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661B9C" w:rsidRDefault="00661B9C">
            <w:pPr>
              <w:pStyle w:val="TableParagraph"/>
              <w:ind w:left="112"/>
              <w:jc w:val="center"/>
              <w:rPr>
                <w:sz w:val="24"/>
              </w:rPr>
            </w:pPr>
          </w:p>
        </w:tc>
      </w:tr>
      <w:tr w:rsidR="00661B9C" w:rsidTr="00E143B2">
        <w:trPr>
          <w:trHeight w:val="2760"/>
        </w:trPr>
        <w:tc>
          <w:tcPr>
            <w:tcW w:w="2535" w:type="dxa"/>
          </w:tcPr>
          <w:p w:rsidR="00661B9C" w:rsidRDefault="00661B9C">
            <w:pPr>
              <w:pStyle w:val="TableParagraph"/>
              <w:rPr>
                <w:b/>
                <w:i/>
                <w:sz w:val="26"/>
              </w:rPr>
            </w:pPr>
          </w:p>
          <w:p w:rsidR="00AC7674" w:rsidRDefault="00AC7674">
            <w:pPr>
              <w:pStyle w:val="TableParagraph"/>
              <w:spacing w:before="4"/>
              <w:rPr>
                <w:b/>
                <w:i/>
                <w:sz w:val="33"/>
              </w:rPr>
            </w:pPr>
          </w:p>
          <w:p w:rsidR="00661B9C" w:rsidRDefault="00627310">
            <w:pPr>
              <w:pStyle w:val="TableParagraph"/>
              <w:ind w:left="153" w:right="13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4</w:t>
            </w:r>
            <w:r w:rsidR="00AC7674" w:rsidRPr="00AC7674">
              <w:rPr>
                <w:b/>
                <w:sz w:val="24"/>
              </w:rPr>
              <w:t>. Объекты международного торгового оборота</w:t>
            </w:r>
          </w:p>
        </w:tc>
        <w:tc>
          <w:tcPr>
            <w:tcW w:w="6395" w:type="dxa"/>
          </w:tcPr>
          <w:p w:rsidR="00AC7674" w:rsidRDefault="00AC7674" w:rsidP="00AC7674">
            <w:pPr>
              <w:pStyle w:val="TableParagraph"/>
              <w:numPr>
                <w:ilvl w:val="0"/>
                <w:numId w:val="19"/>
              </w:numPr>
              <w:spacing w:line="267" w:lineRule="exact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Общая характеристика объектов международного торгового оборота.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9"/>
              </w:numPr>
              <w:spacing w:line="267" w:lineRule="exact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Товар.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9"/>
              </w:numPr>
              <w:spacing w:line="267" w:lineRule="exact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Деньги.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9"/>
              </w:numPr>
              <w:spacing w:line="267" w:lineRule="exact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Понятие электронной валюты.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9"/>
              </w:numPr>
              <w:spacing w:line="267" w:lineRule="exact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Ценные бумаги как объекты международного торгового оборота.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9"/>
              </w:numPr>
              <w:spacing w:line="267" w:lineRule="exact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Виды ценных бумаг. </w:t>
            </w:r>
          </w:p>
          <w:p w:rsidR="00AC7674" w:rsidRDefault="00AC7674" w:rsidP="00AC7674">
            <w:pPr>
              <w:pStyle w:val="TableParagraph"/>
              <w:numPr>
                <w:ilvl w:val="0"/>
                <w:numId w:val="19"/>
              </w:numPr>
              <w:spacing w:line="267" w:lineRule="exact"/>
              <w:jc w:val="both"/>
              <w:rPr>
                <w:sz w:val="24"/>
              </w:rPr>
            </w:pPr>
            <w:r w:rsidRPr="00AC7674">
              <w:rPr>
                <w:sz w:val="24"/>
              </w:rPr>
              <w:t xml:space="preserve">Производные ценные бумаги (опционы, фьючерсные и форвардные договоры). </w:t>
            </w:r>
          </w:p>
          <w:p w:rsidR="00661B9C" w:rsidRDefault="00AC7674" w:rsidP="00AC7674">
            <w:pPr>
              <w:pStyle w:val="TableParagraph"/>
              <w:numPr>
                <w:ilvl w:val="0"/>
                <w:numId w:val="19"/>
              </w:numPr>
              <w:spacing w:line="267" w:lineRule="exact"/>
              <w:jc w:val="both"/>
              <w:rPr>
                <w:sz w:val="24"/>
              </w:rPr>
            </w:pPr>
            <w:r w:rsidRPr="00AC7674">
              <w:rPr>
                <w:sz w:val="24"/>
              </w:rPr>
              <w:t>Результаты интеллектуальной деятельности.</w:t>
            </w:r>
          </w:p>
          <w:p w:rsidR="00E143B2" w:rsidRDefault="00E143B2" w:rsidP="0084058F">
            <w:pPr>
              <w:pStyle w:val="TableParagraph"/>
              <w:spacing w:before="5" w:line="242" w:lineRule="auto"/>
              <w:ind w:left="109" w:right="3023"/>
              <w:jc w:val="both"/>
              <w:rPr>
                <w:b/>
                <w:sz w:val="24"/>
              </w:rPr>
            </w:pPr>
          </w:p>
          <w:p w:rsidR="0084058F" w:rsidRDefault="00AC7674" w:rsidP="0084058F">
            <w:pPr>
              <w:pStyle w:val="TableParagraph"/>
              <w:spacing w:before="5" w:line="242" w:lineRule="auto"/>
              <w:ind w:left="109" w:right="30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b/>
                <w:spacing w:val="-58"/>
                <w:sz w:val="24"/>
              </w:rPr>
              <w:t xml:space="preserve"> </w:t>
            </w:r>
            <w:r w:rsidR="0084058F">
              <w:rPr>
                <w:b/>
                <w:sz w:val="24"/>
              </w:rPr>
              <w:t>из раздела 8:</w:t>
            </w:r>
            <w:r w:rsidR="0084058F">
              <w:rPr>
                <w:b/>
                <w:spacing w:val="2"/>
                <w:sz w:val="24"/>
              </w:rPr>
              <w:t xml:space="preserve"> </w:t>
            </w:r>
            <w:r w:rsidR="00DD01E2">
              <w:rPr>
                <w:b/>
                <w:sz w:val="24"/>
              </w:rPr>
              <w:t>1-13</w:t>
            </w:r>
            <w:r w:rsidR="0084058F">
              <w:rPr>
                <w:b/>
                <w:sz w:val="24"/>
              </w:rPr>
              <w:t>,</w:t>
            </w:r>
            <w:r w:rsidR="0084058F">
              <w:rPr>
                <w:b/>
                <w:spacing w:val="3"/>
                <w:sz w:val="24"/>
              </w:rPr>
              <w:t xml:space="preserve"> </w:t>
            </w:r>
            <w:r w:rsidR="00DD01E2">
              <w:rPr>
                <w:b/>
                <w:sz w:val="24"/>
              </w:rPr>
              <w:t>16-23.</w:t>
            </w:r>
          </w:p>
          <w:p w:rsidR="00AC7674" w:rsidRDefault="00260810" w:rsidP="0084058F">
            <w:pPr>
              <w:pStyle w:val="TableParagraph"/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 раздела 9: 1-11</w:t>
            </w:r>
            <w:r w:rsidR="0084058F">
              <w:rPr>
                <w:b/>
                <w:sz w:val="24"/>
              </w:rPr>
              <w:t>.</w:t>
            </w:r>
          </w:p>
        </w:tc>
        <w:tc>
          <w:tcPr>
            <w:tcW w:w="1985" w:type="dxa"/>
          </w:tcPr>
          <w:p w:rsidR="00661B9C" w:rsidRDefault="00661B9C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:rsidR="00661B9C" w:rsidRDefault="00661B9C">
            <w:pPr>
              <w:pStyle w:val="TableParagraph"/>
              <w:ind w:left="-2" w:right="-15"/>
              <w:jc w:val="center"/>
              <w:rPr>
                <w:sz w:val="24"/>
              </w:rPr>
            </w:pPr>
          </w:p>
          <w:p w:rsidR="00AC7674" w:rsidRPr="00AC7674" w:rsidRDefault="00AC7674" w:rsidP="00AC7674">
            <w:pPr>
              <w:pStyle w:val="TableParagraph"/>
              <w:ind w:left="-2" w:right="-15"/>
              <w:jc w:val="center"/>
              <w:rPr>
                <w:sz w:val="24"/>
              </w:rPr>
            </w:pPr>
            <w:r w:rsidRPr="00AC7674">
              <w:rPr>
                <w:sz w:val="24"/>
              </w:rPr>
              <w:t>Дискуссия.</w:t>
            </w:r>
          </w:p>
          <w:p w:rsidR="00AC7674" w:rsidRDefault="00AC7674" w:rsidP="00AC7674">
            <w:pPr>
              <w:pStyle w:val="TableParagraph"/>
              <w:ind w:left="-2" w:right="-15"/>
              <w:jc w:val="center"/>
              <w:rPr>
                <w:sz w:val="24"/>
              </w:rPr>
            </w:pPr>
            <w:r w:rsidRPr="00AC7674">
              <w:rPr>
                <w:sz w:val="24"/>
              </w:rPr>
              <w:t>Решение практико- ориентированных заданий. Анализ научной доктрины, научных исследований.</w:t>
            </w:r>
          </w:p>
        </w:tc>
      </w:tr>
      <w:tr w:rsidR="00661B9C" w:rsidTr="00E143B2">
        <w:trPr>
          <w:trHeight w:val="1119"/>
        </w:trPr>
        <w:tc>
          <w:tcPr>
            <w:tcW w:w="2535" w:type="dxa"/>
          </w:tcPr>
          <w:p w:rsidR="00661B9C" w:rsidRDefault="00661B9C" w:rsidP="00AC7674">
            <w:pPr>
              <w:pStyle w:val="TableParagraph"/>
              <w:jc w:val="center"/>
              <w:rPr>
                <w:sz w:val="24"/>
              </w:rPr>
            </w:pPr>
          </w:p>
          <w:p w:rsidR="004A2D18" w:rsidRDefault="004A2D18" w:rsidP="00AC7674">
            <w:pPr>
              <w:pStyle w:val="TableParagraph"/>
              <w:jc w:val="center"/>
              <w:rPr>
                <w:sz w:val="24"/>
              </w:rPr>
            </w:pPr>
          </w:p>
          <w:p w:rsidR="004A2D18" w:rsidRDefault="004A2D18" w:rsidP="00AC7674">
            <w:pPr>
              <w:pStyle w:val="TableParagraph"/>
              <w:jc w:val="center"/>
              <w:rPr>
                <w:sz w:val="24"/>
              </w:rPr>
            </w:pPr>
          </w:p>
          <w:p w:rsidR="004A2D18" w:rsidRDefault="004A2D18" w:rsidP="00AC7674">
            <w:pPr>
              <w:pStyle w:val="TableParagraph"/>
              <w:jc w:val="center"/>
              <w:rPr>
                <w:sz w:val="24"/>
              </w:rPr>
            </w:pPr>
          </w:p>
          <w:p w:rsidR="004A2D18" w:rsidRDefault="004A2D18" w:rsidP="00AC7674">
            <w:pPr>
              <w:pStyle w:val="TableParagraph"/>
              <w:jc w:val="center"/>
              <w:rPr>
                <w:sz w:val="24"/>
              </w:rPr>
            </w:pPr>
          </w:p>
          <w:p w:rsidR="00AC7674" w:rsidRPr="00AC7674" w:rsidRDefault="00AC7674" w:rsidP="00AC7674">
            <w:pPr>
              <w:pStyle w:val="TableParagraph"/>
              <w:jc w:val="center"/>
              <w:rPr>
                <w:b/>
                <w:sz w:val="24"/>
              </w:rPr>
            </w:pPr>
            <w:r w:rsidRPr="00AC7674">
              <w:rPr>
                <w:b/>
                <w:sz w:val="24"/>
              </w:rPr>
              <w:t>Тема</w:t>
            </w:r>
            <w:r w:rsidR="00627310">
              <w:rPr>
                <w:b/>
                <w:sz w:val="24"/>
              </w:rPr>
              <w:t xml:space="preserve"> 5</w:t>
            </w:r>
            <w:r w:rsidRPr="00AC7674">
              <w:rPr>
                <w:b/>
                <w:sz w:val="24"/>
              </w:rPr>
              <w:t>. Международные коммерческие сделки</w:t>
            </w:r>
          </w:p>
        </w:tc>
        <w:tc>
          <w:tcPr>
            <w:tcW w:w="6395" w:type="dxa"/>
          </w:tcPr>
          <w:p w:rsidR="004A2D18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 xml:space="preserve">Общая характеристика международных коммерческих сделок. </w:t>
            </w:r>
          </w:p>
          <w:p w:rsidR="004A2D18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 xml:space="preserve">Содержание и форма международной коммерческой сделки. </w:t>
            </w:r>
          </w:p>
          <w:p w:rsidR="004A2D18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 xml:space="preserve">Порядок заключения международной коммерческой сделки. </w:t>
            </w:r>
          </w:p>
          <w:p w:rsidR="004A2D18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 xml:space="preserve">Общие положения об оферте и акцепте. </w:t>
            </w:r>
          </w:p>
          <w:p w:rsidR="004A2D18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 xml:space="preserve">Особенности заключения договоров по результатам торгов (тендеров, аукционов и конкурсов). </w:t>
            </w:r>
          </w:p>
          <w:p w:rsidR="004A2D18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>Толкование ме</w:t>
            </w:r>
            <w:r>
              <w:rPr>
                <w:sz w:val="24"/>
              </w:rPr>
              <w:t>ждународных торговых договоров.</w:t>
            </w:r>
          </w:p>
          <w:p w:rsidR="004A2D18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 xml:space="preserve">Ответственность по международным торговым сделкам: основания и виды. </w:t>
            </w:r>
          </w:p>
          <w:p w:rsidR="004A2D18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 xml:space="preserve">Убытки и неустойка. </w:t>
            </w:r>
          </w:p>
          <w:p w:rsidR="00AC7674" w:rsidRDefault="004A2D18" w:rsidP="00072826">
            <w:pPr>
              <w:pStyle w:val="TableParagraph"/>
              <w:numPr>
                <w:ilvl w:val="0"/>
                <w:numId w:val="31"/>
              </w:numPr>
              <w:ind w:left="442" w:right="98" w:hanging="284"/>
              <w:jc w:val="both"/>
              <w:rPr>
                <w:sz w:val="24"/>
              </w:rPr>
            </w:pPr>
            <w:r w:rsidRPr="004A2D18">
              <w:rPr>
                <w:sz w:val="24"/>
              </w:rPr>
              <w:t>Условия освобождения от ответственности.</w:t>
            </w:r>
          </w:p>
          <w:p w:rsidR="00E143B2" w:rsidRDefault="00E143B2" w:rsidP="00E143B2">
            <w:pPr>
              <w:pStyle w:val="TableParagraph"/>
              <w:spacing w:line="237" w:lineRule="auto"/>
              <w:ind w:left="109" w:right="2114"/>
              <w:jc w:val="both"/>
              <w:rPr>
                <w:b/>
                <w:sz w:val="24"/>
              </w:rPr>
            </w:pPr>
          </w:p>
          <w:p w:rsidR="00E143B2" w:rsidRDefault="00DC25A0" w:rsidP="00E143B2">
            <w:pPr>
              <w:pStyle w:val="TableParagraph"/>
              <w:spacing w:line="237" w:lineRule="auto"/>
              <w:ind w:left="109" w:right="2114"/>
              <w:jc w:val="both"/>
              <w:rPr>
                <w:b/>
                <w:spacing w:val="-58"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b/>
                <w:spacing w:val="-58"/>
                <w:sz w:val="24"/>
              </w:rPr>
              <w:t xml:space="preserve"> </w:t>
            </w:r>
          </w:p>
          <w:p w:rsidR="0084058F" w:rsidRPr="0084058F" w:rsidRDefault="00DD01E2" w:rsidP="00E143B2">
            <w:pPr>
              <w:pStyle w:val="TableParagraph"/>
              <w:spacing w:line="237" w:lineRule="auto"/>
              <w:ind w:left="109" w:right="211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</w:t>
            </w:r>
            <w:r w:rsidR="00E143B2">
              <w:rPr>
                <w:b/>
                <w:sz w:val="24"/>
              </w:rPr>
              <w:t>раздела 8: 1-12, 17-20, 21, 22,</w:t>
            </w:r>
            <w:r>
              <w:rPr>
                <w:b/>
                <w:sz w:val="24"/>
              </w:rPr>
              <w:t>23.</w:t>
            </w:r>
          </w:p>
          <w:p w:rsidR="00661B9C" w:rsidRDefault="00260810" w:rsidP="0084058F">
            <w:pPr>
              <w:pStyle w:val="TableParagraph"/>
              <w:spacing w:line="262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9: 1-11</w:t>
            </w:r>
            <w:r w:rsidR="00DC25A0">
              <w:rPr>
                <w:b/>
                <w:sz w:val="24"/>
              </w:rPr>
              <w:t>.</w:t>
            </w:r>
          </w:p>
        </w:tc>
        <w:tc>
          <w:tcPr>
            <w:tcW w:w="1985" w:type="dxa"/>
          </w:tcPr>
          <w:p w:rsidR="00661B9C" w:rsidRDefault="00661B9C">
            <w:pPr>
              <w:pStyle w:val="TableParagraph"/>
              <w:rPr>
                <w:sz w:val="24"/>
              </w:rPr>
            </w:pPr>
          </w:p>
          <w:p w:rsidR="004A2D18" w:rsidRDefault="004A2D18">
            <w:pPr>
              <w:pStyle w:val="TableParagraph"/>
              <w:rPr>
                <w:sz w:val="24"/>
              </w:rPr>
            </w:pPr>
          </w:p>
          <w:p w:rsidR="004A2D18" w:rsidRDefault="004A2D18">
            <w:pPr>
              <w:pStyle w:val="TableParagraph"/>
              <w:rPr>
                <w:sz w:val="24"/>
              </w:rPr>
            </w:pPr>
          </w:p>
          <w:p w:rsidR="004A2D18" w:rsidRPr="004A2D18" w:rsidRDefault="004A2D18" w:rsidP="004A2D18">
            <w:pPr>
              <w:pStyle w:val="TableParagraph"/>
              <w:jc w:val="center"/>
              <w:rPr>
                <w:sz w:val="24"/>
              </w:rPr>
            </w:pPr>
            <w:r w:rsidRPr="004A2D18">
              <w:rPr>
                <w:sz w:val="24"/>
              </w:rPr>
              <w:t>Дискуссия.</w:t>
            </w:r>
          </w:p>
          <w:p w:rsidR="004A2D18" w:rsidRDefault="004A2D18" w:rsidP="004A2D18">
            <w:pPr>
              <w:pStyle w:val="TableParagraph"/>
              <w:jc w:val="center"/>
              <w:rPr>
                <w:sz w:val="24"/>
              </w:rPr>
            </w:pPr>
            <w:r w:rsidRPr="004A2D18">
              <w:rPr>
                <w:sz w:val="24"/>
              </w:rPr>
              <w:t>Решение практико- ориентированных заданий. Анализ научной доктрины, научных исследований.</w:t>
            </w:r>
          </w:p>
        </w:tc>
      </w:tr>
      <w:tr w:rsidR="00976361" w:rsidTr="00E143B2">
        <w:trPr>
          <w:trHeight w:val="1690"/>
        </w:trPr>
        <w:tc>
          <w:tcPr>
            <w:tcW w:w="2535" w:type="dxa"/>
          </w:tcPr>
          <w:p w:rsidR="00976361" w:rsidRDefault="00976361" w:rsidP="00AC7674">
            <w:pPr>
              <w:pStyle w:val="TableParagraph"/>
              <w:jc w:val="center"/>
              <w:rPr>
                <w:sz w:val="24"/>
              </w:rPr>
            </w:pPr>
          </w:p>
          <w:p w:rsidR="00976361" w:rsidRDefault="00976361" w:rsidP="00AC7674">
            <w:pPr>
              <w:pStyle w:val="TableParagraph"/>
              <w:jc w:val="center"/>
              <w:rPr>
                <w:sz w:val="24"/>
              </w:rPr>
            </w:pPr>
          </w:p>
          <w:p w:rsidR="00976361" w:rsidRDefault="00976361" w:rsidP="00AC7674">
            <w:pPr>
              <w:pStyle w:val="TableParagraph"/>
              <w:jc w:val="center"/>
              <w:rPr>
                <w:b/>
                <w:sz w:val="24"/>
              </w:rPr>
            </w:pPr>
          </w:p>
          <w:p w:rsidR="00976361" w:rsidRDefault="00976361" w:rsidP="00AC7674">
            <w:pPr>
              <w:pStyle w:val="TableParagraph"/>
              <w:jc w:val="center"/>
              <w:rPr>
                <w:b/>
                <w:sz w:val="24"/>
              </w:rPr>
            </w:pPr>
          </w:p>
          <w:p w:rsidR="00976361" w:rsidRDefault="00976361" w:rsidP="00AC7674">
            <w:pPr>
              <w:pStyle w:val="TableParagraph"/>
              <w:jc w:val="center"/>
              <w:rPr>
                <w:b/>
                <w:sz w:val="24"/>
              </w:rPr>
            </w:pPr>
          </w:p>
          <w:p w:rsidR="00976361" w:rsidRDefault="00976361" w:rsidP="00AC7674">
            <w:pPr>
              <w:pStyle w:val="TableParagraph"/>
              <w:jc w:val="center"/>
              <w:rPr>
                <w:b/>
                <w:sz w:val="24"/>
              </w:rPr>
            </w:pPr>
          </w:p>
          <w:p w:rsidR="00976361" w:rsidRPr="00976361" w:rsidRDefault="00627310" w:rsidP="00AC767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6</w:t>
            </w:r>
            <w:r w:rsidR="00976361" w:rsidRPr="00976361">
              <w:rPr>
                <w:b/>
                <w:sz w:val="24"/>
              </w:rPr>
              <w:t>. Европейское наднациональное торговое право</w:t>
            </w:r>
          </w:p>
        </w:tc>
        <w:tc>
          <w:tcPr>
            <w:tcW w:w="6395" w:type="dxa"/>
          </w:tcPr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История создания европейских наднациональных объединений.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Европейское экономическое сообщество как </w:t>
            </w:r>
            <w:proofErr w:type="spellStart"/>
            <w:r w:rsidRPr="00976361">
              <w:rPr>
                <w:sz w:val="24"/>
              </w:rPr>
              <w:t>правопредшественник</w:t>
            </w:r>
            <w:proofErr w:type="spellEnd"/>
            <w:r w:rsidRPr="00976361">
              <w:rPr>
                <w:sz w:val="24"/>
              </w:rPr>
              <w:t xml:space="preserve"> Европейского Союза (ЕС).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Структура органов ЕС.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Право Европейского Союза.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Источники права Европейского Союза.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Учредительные договора Европейского Союза.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Международное торговое права в качестве составляющей структуры права ЕС.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Европейский экономический и валютный союз. </w:t>
            </w:r>
          </w:p>
          <w:p w:rsidR="00976361" w:rsidRPr="00EE3BB6" w:rsidRDefault="00976361" w:rsidP="00EE3BB6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Принципы европейского договорного права («Принципы Ландо»).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Правовой режим товаров.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1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>Правовое рег</w:t>
            </w:r>
            <w:r>
              <w:rPr>
                <w:sz w:val="24"/>
              </w:rPr>
              <w:t>улирование электронной торговли</w:t>
            </w:r>
            <w:r w:rsidRPr="00976361">
              <w:rPr>
                <w:sz w:val="24"/>
              </w:rPr>
              <w:t xml:space="preserve"> в ЕС.</w:t>
            </w:r>
          </w:p>
          <w:p w:rsidR="00E143B2" w:rsidRDefault="00E143B2" w:rsidP="0090544C">
            <w:pPr>
              <w:pStyle w:val="TableParagraph"/>
              <w:spacing w:line="237" w:lineRule="auto"/>
              <w:ind w:left="109" w:right="3023"/>
              <w:jc w:val="both"/>
              <w:rPr>
                <w:b/>
                <w:sz w:val="24"/>
              </w:rPr>
            </w:pPr>
          </w:p>
          <w:p w:rsidR="0090544C" w:rsidRPr="0090544C" w:rsidRDefault="0090544C" w:rsidP="0090544C">
            <w:pPr>
              <w:pStyle w:val="TableParagraph"/>
              <w:spacing w:line="237" w:lineRule="auto"/>
              <w:ind w:left="109" w:right="3023"/>
              <w:jc w:val="both"/>
              <w:rPr>
                <w:b/>
                <w:sz w:val="24"/>
              </w:rPr>
            </w:pPr>
            <w:r w:rsidRPr="0090544C">
              <w:rPr>
                <w:b/>
                <w:sz w:val="24"/>
              </w:rPr>
              <w:t>Рекомендуемые источники</w:t>
            </w:r>
          </w:p>
          <w:p w:rsidR="0084058F" w:rsidRDefault="0084058F" w:rsidP="0084058F">
            <w:pPr>
              <w:pStyle w:val="TableParagraph"/>
              <w:spacing w:before="5" w:line="242" w:lineRule="auto"/>
              <w:ind w:left="109" w:right="30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8: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EB76F5">
              <w:rPr>
                <w:b/>
                <w:sz w:val="24"/>
              </w:rPr>
              <w:t>14; 17; 23.</w:t>
            </w:r>
          </w:p>
          <w:p w:rsidR="00976361" w:rsidRPr="00976361" w:rsidRDefault="00EB76F5" w:rsidP="0084058F">
            <w:pPr>
              <w:pStyle w:val="TableParagraph"/>
              <w:ind w:left="158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 раздела 9: 2, 3; 10, 11</w:t>
            </w:r>
            <w:r w:rsidR="00976361">
              <w:rPr>
                <w:b/>
                <w:sz w:val="24"/>
              </w:rPr>
              <w:t>.</w:t>
            </w:r>
          </w:p>
        </w:tc>
        <w:tc>
          <w:tcPr>
            <w:tcW w:w="1985" w:type="dxa"/>
          </w:tcPr>
          <w:p w:rsidR="00976361" w:rsidRDefault="00976361">
            <w:pPr>
              <w:pStyle w:val="TableParagraph"/>
              <w:rPr>
                <w:sz w:val="24"/>
              </w:rPr>
            </w:pPr>
          </w:p>
          <w:p w:rsidR="00976361" w:rsidRDefault="00976361">
            <w:pPr>
              <w:pStyle w:val="TableParagraph"/>
              <w:rPr>
                <w:sz w:val="24"/>
              </w:rPr>
            </w:pPr>
          </w:p>
          <w:p w:rsidR="00976361" w:rsidRDefault="00976361">
            <w:pPr>
              <w:pStyle w:val="TableParagraph"/>
              <w:rPr>
                <w:sz w:val="24"/>
              </w:rPr>
            </w:pPr>
          </w:p>
          <w:p w:rsidR="00976361" w:rsidRPr="00976361" w:rsidRDefault="00976361" w:rsidP="00976361">
            <w:pPr>
              <w:pStyle w:val="TableParagraph"/>
              <w:jc w:val="center"/>
              <w:rPr>
                <w:sz w:val="24"/>
              </w:rPr>
            </w:pPr>
          </w:p>
          <w:p w:rsidR="00976361" w:rsidRPr="00976361" w:rsidRDefault="00976361" w:rsidP="00976361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Дискуссия.</w:t>
            </w:r>
          </w:p>
          <w:p w:rsidR="00976361" w:rsidRPr="00976361" w:rsidRDefault="00976361" w:rsidP="00976361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Решение практико-</w:t>
            </w:r>
          </w:p>
          <w:p w:rsidR="00976361" w:rsidRPr="00976361" w:rsidRDefault="00976361" w:rsidP="00976361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ориентированных</w:t>
            </w:r>
          </w:p>
          <w:p w:rsidR="00976361" w:rsidRPr="00976361" w:rsidRDefault="00976361" w:rsidP="0090544C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заданий. Анализ</w:t>
            </w:r>
          </w:p>
          <w:p w:rsidR="00976361" w:rsidRDefault="00976361" w:rsidP="00976361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научной доктрины, научных исследований.</w:t>
            </w:r>
          </w:p>
        </w:tc>
      </w:tr>
      <w:tr w:rsidR="00976361" w:rsidTr="00E143B2">
        <w:trPr>
          <w:trHeight w:val="1690"/>
        </w:trPr>
        <w:tc>
          <w:tcPr>
            <w:tcW w:w="2535" w:type="dxa"/>
          </w:tcPr>
          <w:p w:rsidR="00976361" w:rsidRDefault="00976361" w:rsidP="00AC7674">
            <w:pPr>
              <w:pStyle w:val="TableParagraph"/>
              <w:jc w:val="center"/>
              <w:rPr>
                <w:sz w:val="24"/>
              </w:rPr>
            </w:pPr>
          </w:p>
          <w:p w:rsidR="00976361" w:rsidRDefault="00976361" w:rsidP="00AC7674">
            <w:pPr>
              <w:pStyle w:val="TableParagraph"/>
              <w:jc w:val="center"/>
              <w:rPr>
                <w:sz w:val="24"/>
              </w:rPr>
            </w:pPr>
          </w:p>
          <w:p w:rsidR="0090544C" w:rsidRDefault="0090544C" w:rsidP="00AC7674">
            <w:pPr>
              <w:pStyle w:val="TableParagraph"/>
              <w:jc w:val="center"/>
              <w:rPr>
                <w:sz w:val="24"/>
              </w:rPr>
            </w:pPr>
          </w:p>
          <w:p w:rsidR="0090544C" w:rsidRDefault="0090544C" w:rsidP="00AC7674">
            <w:pPr>
              <w:pStyle w:val="TableParagraph"/>
              <w:jc w:val="center"/>
              <w:rPr>
                <w:sz w:val="24"/>
              </w:rPr>
            </w:pPr>
          </w:p>
          <w:p w:rsidR="0090544C" w:rsidRDefault="0090544C" w:rsidP="00AC7674">
            <w:pPr>
              <w:pStyle w:val="TableParagraph"/>
              <w:jc w:val="center"/>
              <w:rPr>
                <w:sz w:val="24"/>
              </w:rPr>
            </w:pPr>
          </w:p>
          <w:p w:rsidR="00976361" w:rsidRPr="00976361" w:rsidRDefault="00627310" w:rsidP="00AC767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7</w:t>
            </w:r>
            <w:r w:rsidR="00976361" w:rsidRPr="00976361">
              <w:rPr>
                <w:b/>
                <w:sz w:val="24"/>
              </w:rPr>
              <w:t>. Право Всемирной торговой организации (ВТО)</w:t>
            </w:r>
          </w:p>
        </w:tc>
        <w:tc>
          <w:tcPr>
            <w:tcW w:w="6395" w:type="dxa"/>
          </w:tcPr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Право Всемирной торговой организации (ВТО).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>Основные принципы права ВТО.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 Международное торговое право и право Всемирной торговой организации (ВТО).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Схожие и отличительные особенности ЕС и ВТО.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Структура ВТО.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Генеральное соглашение о тарифах и торговле (ГАТТ) 1947 г.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Генеральное соглашение о тарифах и торговле (ГАТТ) 1994 г.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proofErr w:type="spellStart"/>
            <w:r w:rsidRPr="00976361">
              <w:rPr>
                <w:sz w:val="24"/>
              </w:rPr>
              <w:t>Марракешское</w:t>
            </w:r>
            <w:proofErr w:type="spellEnd"/>
            <w:r w:rsidRPr="00976361">
              <w:rPr>
                <w:sz w:val="24"/>
              </w:rPr>
              <w:t xml:space="preserve"> соглашение об учреждении Всемирной торговой организации от 15 апреля 1994 г.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Генеральное соглашение по торговле товарами.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Генеральное соглашение по торговле услугами.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Специальные соглашения по торговле товарами.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Специальные защитные, антидемпинговые и компенсационные меры.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Соглашение по торговым аспектам прав интеллектуальной собственности (ТРИПС).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Соглашение по связанным с торговлей инвестиционным мерам (ТРИМ).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Режим наибольшего благоприятствования и национальный режим. </w:t>
            </w:r>
          </w:p>
          <w:p w:rsidR="00976361" w:rsidRDefault="00976361" w:rsidP="00976361">
            <w:pPr>
              <w:pStyle w:val="TableParagraph"/>
              <w:numPr>
                <w:ilvl w:val="0"/>
                <w:numId w:val="22"/>
              </w:numPr>
              <w:ind w:left="442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>Принцип преференций для торговли развивающихся стран.</w:t>
            </w:r>
          </w:p>
          <w:p w:rsidR="00E143B2" w:rsidRDefault="00E143B2" w:rsidP="0090544C">
            <w:pPr>
              <w:pStyle w:val="TableParagraph"/>
              <w:ind w:left="158" w:right="98"/>
              <w:jc w:val="both"/>
              <w:rPr>
                <w:b/>
                <w:sz w:val="24"/>
              </w:rPr>
            </w:pPr>
          </w:p>
          <w:p w:rsidR="0090544C" w:rsidRPr="0090544C" w:rsidRDefault="0090544C" w:rsidP="0090544C">
            <w:pPr>
              <w:pStyle w:val="TableParagraph"/>
              <w:ind w:left="158" w:right="98"/>
              <w:jc w:val="both"/>
              <w:rPr>
                <w:b/>
                <w:sz w:val="24"/>
              </w:rPr>
            </w:pPr>
            <w:r w:rsidRPr="0090544C">
              <w:rPr>
                <w:b/>
                <w:sz w:val="24"/>
              </w:rPr>
              <w:t>Рекомендуемые источники</w:t>
            </w:r>
          </w:p>
          <w:p w:rsidR="0084058F" w:rsidRDefault="0084058F" w:rsidP="0084058F">
            <w:pPr>
              <w:pStyle w:val="TableParagraph"/>
              <w:spacing w:before="5" w:line="242" w:lineRule="auto"/>
              <w:ind w:left="109" w:right="30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8: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EB76F5">
              <w:rPr>
                <w:b/>
                <w:sz w:val="24"/>
              </w:rPr>
              <w:t>0-13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3"/>
                <w:sz w:val="24"/>
              </w:rPr>
              <w:t xml:space="preserve"> </w:t>
            </w:r>
            <w:r w:rsidR="00EB76F5">
              <w:rPr>
                <w:b/>
                <w:sz w:val="24"/>
              </w:rPr>
              <w:t>19-22</w:t>
            </w:r>
            <w:r>
              <w:rPr>
                <w:b/>
                <w:sz w:val="24"/>
              </w:rPr>
              <w:t>;</w:t>
            </w:r>
          </w:p>
          <w:p w:rsidR="0090544C" w:rsidRPr="00976361" w:rsidRDefault="00EB76F5" w:rsidP="0084058F">
            <w:pPr>
              <w:pStyle w:val="TableParagraph"/>
              <w:ind w:left="158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 раздела 9: 4</w:t>
            </w:r>
            <w:r w:rsidR="00260810">
              <w:rPr>
                <w:b/>
                <w:sz w:val="24"/>
              </w:rPr>
              <w:t>-11</w:t>
            </w:r>
            <w:r w:rsidR="0090544C" w:rsidRPr="0090544C">
              <w:rPr>
                <w:b/>
                <w:sz w:val="24"/>
              </w:rPr>
              <w:t>.</w:t>
            </w:r>
          </w:p>
        </w:tc>
        <w:tc>
          <w:tcPr>
            <w:tcW w:w="1985" w:type="dxa"/>
          </w:tcPr>
          <w:p w:rsidR="00976361" w:rsidRDefault="00976361">
            <w:pPr>
              <w:pStyle w:val="TableParagraph"/>
              <w:rPr>
                <w:sz w:val="24"/>
              </w:rPr>
            </w:pPr>
          </w:p>
          <w:p w:rsidR="00976361" w:rsidRDefault="00976361">
            <w:pPr>
              <w:pStyle w:val="TableParagraph"/>
              <w:rPr>
                <w:sz w:val="24"/>
              </w:rPr>
            </w:pPr>
          </w:p>
          <w:p w:rsidR="00976361" w:rsidRPr="00976361" w:rsidRDefault="00976361" w:rsidP="00976361">
            <w:pPr>
              <w:pStyle w:val="TableParagraph"/>
              <w:jc w:val="center"/>
              <w:rPr>
                <w:sz w:val="24"/>
              </w:rPr>
            </w:pPr>
          </w:p>
          <w:p w:rsidR="0090544C" w:rsidRDefault="0090544C" w:rsidP="00976361">
            <w:pPr>
              <w:pStyle w:val="TableParagraph"/>
              <w:jc w:val="center"/>
              <w:rPr>
                <w:sz w:val="24"/>
              </w:rPr>
            </w:pPr>
          </w:p>
          <w:p w:rsidR="00976361" w:rsidRPr="00976361" w:rsidRDefault="00976361" w:rsidP="00976361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Дискуссия.</w:t>
            </w:r>
          </w:p>
          <w:p w:rsidR="00976361" w:rsidRPr="00976361" w:rsidRDefault="00976361" w:rsidP="00976361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Решение практико-</w:t>
            </w:r>
          </w:p>
          <w:p w:rsidR="00976361" w:rsidRPr="00976361" w:rsidRDefault="00976361" w:rsidP="00976361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ориентированных</w:t>
            </w:r>
          </w:p>
          <w:p w:rsidR="00976361" w:rsidRPr="00976361" w:rsidRDefault="00976361" w:rsidP="0090544C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заданий. Анализ</w:t>
            </w:r>
          </w:p>
          <w:p w:rsidR="00976361" w:rsidRDefault="00976361" w:rsidP="00976361">
            <w:pPr>
              <w:pStyle w:val="TableParagraph"/>
              <w:jc w:val="center"/>
              <w:rPr>
                <w:sz w:val="24"/>
              </w:rPr>
            </w:pPr>
            <w:r w:rsidRPr="00976361">
              <w:rPr>
                <w:sz w:val="24"/>
              </w:rPr>
              <w:t>научной доктрины, научных исследований.</w:t>
            </w:r>
          </w:p>
        </w:tc>
      </w:tr>
      <w:tr w:rsidR="0090544C" w:rsidTr="00E143B2">
        <w:trPr>
          <w:trHeight w:val="1690"/>
        </w:trPr>
        <w:tc>
          <w:tcPr>
            <w:tcW w:w="2535" w:type="dxa"/>
          </w:tcPr>
          <w:p w:rsidR="0090544C" w:rsidRDefault="0090544C" w:rsidP="00AC7674">
            <w:pPr>
              <w:pStyle w:val="TableParagraph"/>
              <w:jc w:val="center"/>
              <w:rPr>
                <w:sz w:val="24"/>
              </w:rPr>
            </w:pPr>
          </w:p>
          <w:p w:rsidR="0090544C" w:rsidRDefault="0090544C" w:rsidP="00AC7674">
            <w:pPr>
              <w:pStyle w:val="TableParagraph"/>
              <w:jc w:val="center"/>
              <w:rPr>
                <w:sz w:val="24"/>
              </w:rPr>
            </w:pPr>
          </w:p>
          <w:p w:rsidR="0090544C" w:rsidRPr="0090544C" w:rsidRDefault="00627310" w:rsidP="00AC767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8</w:t>
            </w:r>
            <w:r w:rsidR="0090544C" w:rsidRPr="0090544C">
              <w:rPr>
                <w:b/>
                <w:sz w:val="24"/>
              </w:rPr>
              <w:t>. Порядок разрешения международных торговых споров. Международный коммерческий арбитраж</w:t>
            </w:r>
          </w:p>
        </w:tc>
        <w:tc>
          <w:tcPr>
            <w:tcW w:w="6395" w:type="dxa"/>
          </w:tcPr>
          <w:p w:rsidR="0090544C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Понятие международного гражданского процесса. </w:t>
            </w:r>
          </w:p>
          <w:p w:rsidR="0090544C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Международная подсудность. </w:t>
            </w:r>
          </w:p>
          <w:p w:rsidR="0090544C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Процессуальное положение иностранцев. </w:t>
            </w:r>
          </w:p>
          <w:p w:rsidR="0090544C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Понятие международного коммерческого арбитража. </w:t>
            </w:r>
          </w:p>
          <w:p w:rsidR="0090544C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Международно-правовые основы международного коммерческого арбитража. </w:t>
            </w:r>
          </w:p>
          <w:p w:rsidR="0090544C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Арбитражное соглашение, его виды. Арбитражное разбирательство. </w:t>
            </w:r>
          </w:p>
          <w:p w:rsidR="00B720C0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>Исполнение и</w:t>
            </w:r>
            <w:r w:rsidR="00B720C0">
              <w:rPr>
                <w:sz w:val="24"/>
              </w:rPr>
              <w:t>ностранных арбитражных решений.</w:t>
            </w:r>
          </w:p>
          <w:p w:rsidR="0090544C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Нью-Йоркская конвенция 1958 года о признании и приведении в исполнение иностранных арбитражных решений. </w:t>
            </w:r>
          </w:p>
          <w:p w:rsidR="0090544C" w:rsidRDefault="0090544C" w:rsidP="0090544C">
            <w:pPr>
              <w:pStyle w:val="TableParagraph"/>
              <w:numPr>
                <w:ilvl w:val="0"/>
                <w:numId w:val="23"/>
              </w:numPr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Альтернативные методы разрешения споров. </w:t>
            </w:r>
          </w:p>
          <w:p w:rsidR="0090544C" w:rsidRDefault="0090544C" w:rsidP="0084058F">
            <w:pPr>
              <w:pStyle w:val="TableParagraph"/>
              <w:numPr>
                <w:ilvl w:val="0"/>
                <w:numId w:val="23"/>
              </w:numPr>
              <w:tabs>
                <w:tab w:val="left" w:pos="442"/>
              </w:tabs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 xml:space="preserve">Орган по разрешению торговых споров ВТО. </w:t>
            </w:r>
          </w:p>
          <w:p w:rsidR="0090544C" w:rsidRDefault="0090544C" w:rsidP="0084058F">
            <w:pPr>
              <w:pStyle w:val="TableParagraph"/>
              <w:numPr>
                <w:ilvl w:val="0"/>
                <w:numId w:val="23"/>
              </w:numPr>
              <w:tabs>
                <w:tab w:val="left" w:pos="442"/>
              </w:tabs>
              <w:ind w:left="442" w:right="98" w:hanging="284"/>
              <w:jc w:val="both"/>
              <w:rPr>
                <w:sz w:val="24"/>
              </w:rPr>
            </w:pPr>
            <w:r w:rsidRPr="0090544C">
              <w:rPr>
                <w:sz w:val="24"/>
              </w:rPr>
              <w:t>Договоренность о правилах и процедурах, регулирующих разрешение споров (ДРС/DSU), (подписана в г. Марракеше 15.04.1994).</w:t>
            </w:r>
          </w:p>
          <w:p w:rsidR="00E143B2" w:rsidRDefault="00E143B2" w:rsidP="0090544C">
            <w:pPr>
              <w:pStyle w:val="TableParagraph"/>
              <w:ind w:right="98" w:firstLine="158"/>
              <w:jc w:val="both"/>
              <w:rPr>
                <w:b/>
                <w:sz w:val="24"/>
              </w:rPr>
            </w:pPr>
          </w:p>
          <w:p w:rsidR="0090544C" w:rsidRPr="0090544C" w:rsidRDefault="0090544C" w:rsidP="0090544C">
            <w:pPr>
              <w:pStyle w:val="TableParagraph"/>
              <w:ind w:right="98" w:firstLine="158"/>
              <w:jc w:val="both"/>
              <w:rPr>
                <w:b/>
                <w:sz w:val="24"/>
              </w:rPr>
            </w:pPr>
            <w:r w:rsidRPr="0090544C">
              <w:rPr>
                <w:b/>
                <w:sz w:val="24"/>
              </w:rPr>
              <w:t>Рекомендуемые источники</w:t>
            </w:r>
          </w:p>
          <w:p w:rsidR="0090544C" w:rsidRPr="0090544C" w:rsidRDefault="0084058F" w:rsidP="0090544C">
            <w:pPr>
              <w:pStyle w:val="TableParagraph"/>
              <w:ind w:right="98" w:firstLine="1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</w:t>
            </w:r>
            <w:r w:rsidR="00EB76F5">
              <w:rPr>
                <w:b/>
                <w:sz w:val="24"/>
              </w:rPr>
              <w:t>а 8: 1-15; 21-23</w:t>
            </w:r>
            <w:r w:rsidR="0090544C" w:rsidRPr="0090544C">
              <w:rPr>
                <w:b/>
                <w:sz w:val="24"/>
              </w:rPr>
              <w:t>.</w:t>
            </w:r>
          </w:p>
          <w:p w:rsidR="0090544C" w:rsidRPr="0090544C" w:rsidRDefault="00260810" w:rsidP="0090544C">
            <w:pPr>
              <w:pStyle w:val="TableParagraph"/>
              <w:ind w:right="98" w:firstLine="15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 раздела 9: 1-11</w:t>
            </w:r>
            <w:r w:rsidR="0090544C" w:rsidRPr="0090544C">
              <w:rPr>
                <w:b/>
                <w:sz w:val="24"/>
              </w:rPr>
              <w:t>.</w:t>
            </w:r>
          </w:p>
        </w:tc>
        <w:tc>
          <w:tcPr>
            <w:tcW w:w="1985" w:type="dxa"/>
          </w:tcPr>
          <w:p w:rsidR="0090544C" w:rsidRDefault="0090544C">
            <w:pPr>
              <w:pStyle w:val="TableParagraph"/>
              <w:rPr>
                <w:sz w:val="24"/>
              </w:rPr>
            </w:pPr>
          </w:p>
          <w:p w:rsidR="0090544C" w:rsidRDefault="0090544C">
            <w:pPr>
              <w:pStyle w:val="TableParagraph"/>
              <w:rPr>
                <w:sz w:val="24"/>
              </w:rPr>
            </w:pPr>
          </w:p>
          <w:p w:rsidR="0090544C" w:rsidRDefault="0090544C">
            <w:pPr>
              <w:pStyle w:val="TableParagraph"/>
              <w:rPr>
                <w:sz w:val="24"/>
              </w:rPr>
            </w:pPr>
          </w:p>
          <w:p w:rsidR="0090544C" w:rsidRPr="0090544C" w:rsidRDefault="0090544C" w:rsidP="0090544C">
            <w:pPr>
              <w:pStyle w:val="TableParagraph"/>
              <w:jc w:val="center"/>
              <w:rPr>
                <w:sz w:val="24"/>
              </w:rPr>
            </w:pPr>
          </w:p>
          <w:p w:rsidR="0090544C" w:rsidRPr="0090544C" w:rsidRDefault="0090544C" w:rsidP="0090544C">
            <w:pPr>
              <w:pStyle w:val="TableParagraph"/>
              <w:jc w:val="center"/>
              <w:rPr>
                <w:sz w:val="24"/>
              </w:rPr>
            </w:pPr>
            <w:r w:rsidRPr="0090544C">
              <w:rPr>
                <w:sz w:val="24"/>
              </w:rPr>
              <w:t>Дискуссия.</w:t>
            </w:r>
          </w:p>
          <w:p w:rsidR="0090544C" w:rsidRPr="0090544C" w:rsidRDefault="0090544C" w:rsidP="0090544C">
            <w:pPr>
              <w:pStyle w:val="TableParagraph"/>
              <w:jc w:val="center"/>
              <w:rPr>
                <w:sz w:val="24"/>
              </w:rPr>
            </w:pPr>
            <w:r w:rsidRPr="0090544C">
              <w:rPr>
                <w:sz w:val="24"/>
              </w:rPr>
              <w:t>Решение практико-</w:t>
            </w:r>
          </w:p>
          <w:p w:rsidR="0090544C" w:rsidRPr="0090544C" w:rsidRDefault="0090544C" w:rsidP="0090544C">
            <w:pPr>
              <w:pStyle w:val="TableParagraph"/>
              <w:jc w:val="center"/>
              <w:rPr>
                <w:sz w:val="24"/>
              </w:rPr>
            </w:pPr>
            <w:r w:rsidRPr="0090544C">
              <w:rPr>
                <w:sz w:val="24"/>
              </w:rPr>
              <w:t>ориентированных</w:t>
            </w:r>
          </w:p>
          <w:p w:rsidR="0090544C" w:rsidRPr="0090544C" w:rsidRDefault="0090544C" w:rsidP="0090544C">
            <w:pPr>
              <w:pStyle w:val="TableParagraph"/>
              <w:jc w:val="center"/>
              <w:rPr>
                <w:sz w:val="24"/>
              </w:rPr>
            </w:pPr>
            <w:r w:rsidRPr="0090544C">
              <w:rPr>
                <w:sz w:val="24"/>
              </w:rPr>
              <w:t>заданий. Анализ</w:t>
            </w:r>
          </w:p>
          <w:p w:rsidR="0090544C" w:rsidRDefault="0090544C" w:rsidP="0090544C">
            <w:pPr>
              <w:pStyle w:val="TableParagraph"/>
              <w:jc w:val="center"/>
              <w:rPr>
                <w:sz w:val="24"/>
              </w:rPr>
            </w:pPr>
            <w:r w:rsidRPr="0090544C">
              <w:rPr>
                <w:sz w:val="24"/>
              </w:rPr>
              <w:t>научной доктрины, научных исследований.</w:t>
            </w:r>
          </w:p>
        </w:tc>
      </w:tr>
    </w:tbl>
    <w:p w:rsidR="00884A7A" w:rsidRPr="00884A7A" w:rsidRDefault="00884A7A" w:rsidP="00884A7A">
      <w:pPr>
        <w:pStyle w:val="a5"/>
        <w:tabs>
          <w:tab w:val="left" w:pos="1179"/>
          <w:tab w:val="left" w:pos="1701"/>
        </w:tabs>
        <w:spacing w:line="362" w:lineRule="auto"/>
        <w:ind w:left="3944" w:right="529"/>
        <w:rPr>
          <w:b/>
          <w:sz w:val="28"/>
        </w:rPr>
      </w:pPr>
      <w:bookmarkStart w:id="17" w:name="6._Перечень_учебно-методического_обеспеч"/>
      <w:bookmarkStart w:id="18" w:name="_bookmark8"/>
      <w:bookmarkEnd w:id="17"/>
      <w:bookmarkEnd w:id="18"/>
    </w:p>
    <w:p w:rsidR="00884A7A" w:rsidRPr="00ED5542" w:rsidRDefault="00DC25A0" w:rsidP="00ED5542">
      <w:pPr>
        <w:pStyle w:val="a5"/>
        <w:numPr>
          <w:ilvl w:val="0"/>
          <w:numId w:val="45"/>
        </w:numPr>
        <w:tabs>
          <w:tab w:val="left" w:pos="1134"/>
          <w:tab w:val="left" w:pos="1179"/>
        </w:tabs>
        <w:spacing w:line="362" w:lineRule="auto"/>
        <w:ind w:left="709" w:right="529" w:firstLine="425"/>
        <w:jc w:val="center"/>
        <w:rPr>
          <w:b/>
          <w:sz w:val="28"/>
        </w:rPr>
      </w:pPr>
      <w:r>
        <w:rPr>
          <w:b/>
          <w:sz w:val="28"/>
        </w:rPr>
        <w:lastRenderedPageBreak/>
        <w:t>Перечень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"/>
          <w:sz w:val="28"/>
        </w:rPr>
        <w:t xml:space="preserve"> </w:t>
      </w:r>
      <w:r w:rsidRPr="00ED5542">
        <w:rPr>
          <w:b/>
          <w:sz w:val="28"/>
        </w:rPr>
        <w:t>самостоятельной</w:t>
      </w:r>
      <w:r w:rsidR="00884A7A" w:rsidRPr="00ED5542">
        <w:rPr>
          <w:b/>
          <w:spacing w:val="-7"/>
          <w:sz w:val="28"/>
        </w:rPr>
        <w:t xml:space="preserve"> </w:t>
      </w:r>
      <w:r w:rsidRPr="00ED5542">
        <w:rPr>
          <w:b/>
          <w:sz w:val="28"/>
        </w:rPr>
        <w:t>работы</w:t>
      </w:r>
      <w:r w:rsidR="00884A7A" w:rsidRPr="00ED5542">
        <w:rPr>
          <w:b/>
          <w:sz w:val="28"/>
        </w:rPr>
        <w:t xml:space="preserve"> </w:t>
      </w:r>
      <w:r w:rsidRPr="00ED5542">
        <w:rPr>
          <w:b/>
          <w:spacing w:val="-67"/>
          <w:sz w:val="28"/>
        </w:rPr>
        <w:t xml:space="preserve"> </w:t>
      </w:r>
      <w:r w:rsidR="00ED5542" w:rsidRPr="00ED5542">
        <w:rPr>
          <w:b/>
          <w:spacing w:val="-67"/>
          <w:sz w:val="28"/>
        </w:rPr>
        <w:t xml:space="preserve"> </w:t>
      </w:r>
      <w:r w:rsidRPr="00ED5542">
        <w:rPr>
          <w:b/>
          <w:sz w:val="28"/>
        </w:rPr>
        <w:t>обучающихся</w:t>
      </w:r>
      <w:r w:rsidRPr="00ED5542">
        <w:rPr>
          <w:b/>
          <w:spacing w:val="-2"/>
          <w:sz w:val="28"/>
        </w:rPr>
        <w:t xml:space="preserve"> </w:t>
      </w:r>
      <w:r w:rsidRPr="00ED5542">
        <w:rPr>
          <w:b/>
          <w:sz w:val="28"/>
        </w:rPr>
        <w:t>по</w:t>
      </w:r>
      <w:r w:rsidRPr="00ED5542">
        <w:rPr>
          <w:b/>
          <w:spacing w:val="-3"/>
          <w:sz w:val="28"/>
        </w:rPr>
        <w:t xml:space="preserve"> </w:t>
      </w:r>
      <w:r w:rsidRPr="00ED5542">
        <w:rPr>
          <w:b/>
          <w:sz w:val="28"/>
        </w:rPr>
        <w:t>дисциплине</w:t>
      </w:r>
    </w:p>
    <w:p w:rsidR="00661B9C" w:rsidRPr="00245C18" w:rsidRDefault="00ED5542" w:rsidP="00E143B2">
      <w:pPr>
        <w:pStyle w:val="a5"/>
        <w:numPr>
          <w:ilvl w:val="1"/>
          <w:numId w:val="45"/>
        </w:numPr>
        <w:tabs>
          <w:tab w:val="left" w:pos="1134"/>
          <w:tab w:val="left" w:pos="1328"/>
          <w:tab w:val="left" w:pos="1985"/>
          <w:tab w:val="left" w:pos="2410"/>
        </w:tabs>
        <w:spacing w:line="362" w:lineRule="auto"/>
        <w:ind w:left="709" w:right="481" w:firstLine="186"/>
        <w:jc w:val="center"/>
        <w:rPr>
          <w:b/>
          <w:sz w:val="28"/>
        </w:rPr>
      </w:pPr>
      <w:bookmarkStart w:id="19" w:name="6.1._Перечень_вопросов,_отводимых_на_сам"/>
      <w:bookmarkStart w:id="20" w:name="_bookmark9"/>
      <w:bookmarkEnd w:id="19"/>
      <w:bookmarkEnd w:id="20"/>
      <w:r>
        <w:rPr>
          <w:b/>
          <w:sz w:val="28"/>
        </w:rPr>
        <w:t xml:space="preserve"> </w:t>
      </w:r>
      <w:r w:rsidR="00DC25A0" w:rsidRPr="00245C18">
        <w:rPr>
          <w:b/>
          <w:sz w:val="28"/>
        </w:rPr>
        <w:t>Перечень</w:t>
      </w:r>
      <w:r w:rsidR="00DC25A0" w:rsidRPr="00245C18">
        <w:rPr>
          <w:b/>
          <w:spacing w:val="-5"/>
          <w:sz w:val="28"/>
        </w:rPr>
        <w:t xml:space="preserve"> </w:t>
      </w:r>
      <w:r w:rsidR="00DC25A0" w:rsidRPr="00245C18">
        <w:rPr>
          <w:b/>
          <w:sz w:val="28"/>
        </w:rPr>
        <w:t>вопросов,</w:t>
      </w:r>
      <w:r w:rsidR="00DC25A0" w:rsidRPr="00245C18">
        <w:rPr>
          <w:b/>
          <w:spacing w:val="-5"/>
          <w:sz w:val="28"/>
        </w:rPr>
        <w:t xml:space="preserve"> </w:t>
      </w:r>
      <w:r w:rsidR="00DC25A0" w:rsidRPr="00245C18">
        <w:rPr>
          <w:b/>
          <w:sz w:val="28"/>
        </w:rPr>
        <w:t>отводимых</w:t>
      </w:r>
      <w:r w:rsidR="00DC25A0" w:rsidRPr="00245C18">
        <w:rPr>
          <w:b/>
          <w:spacing w:val="-8"/>
          <w:sz w:val="28"/>
        </w:rPr>
        <w:t xml:space="preserve"> </w:t>
      </w:r>
      <w:r w:rsidR="00DC25A0" w:rsidRPr="00245C18">
        <w:rPr>
          <w:b/>
          <w:sz w:val="28"/>
        </w:rPr>
        <w:t>на</w:t>
      </w:r>
      <w:r w:rsidR="00DC25A0" w:rsidRPr="00245C18">
        <w:rPr>
          <w:b/>
          <w:spacing w:val="-8"/>
          <w:sz w:val="28"/>
        </w:rPr>
        <w:t xml:space="preserve"> </w:t>
      </w:r>
      <w:r w:rsidR="00DC25A0" w:rsidRPr="00245C18">
        <w:rPr>
          <w:b/>
          <w:sz w:val="28"/>
        </w:rPr>
        <w:t>самостоятельное</w:t>
      </w:r>
      <w:r w:rsidR="00DC25A0" w:rsidRPr="00245C18">
        <w:rPr>
          <w:b/>
          <w:spacing w:val="-6"/>
          <w:sz w:val="28"/>
        </w:rPr>
        <w:t xml:space="preserve"> </w:t>
      </w:r>
      <w:r w:rsidR="00DC25A0" w:rsidRPr="00245C18">
        <w:rPr>
          <w:b/>
          <w:sz w:val="28"/>
        </w:rPr>
        <w:t>освоение</w:t>
      </w:r>
      <w:r>
        <w:rPr>
          <w:b/>
          <w:sz w:val="28"/>
        </w:rPr>
        <w:t xml:space="preserve"> </w:t>
      </w:r>
      <w:r w:rsidR="00C278A1">
        <w:rPr>
          <w:b/>
          <w:sz w:val="28"/>
        </w:rPr>
        <w:t xml:space="preserve">       </w:t>
      </w:r>
      <w:r w:rsidR="00DC25A0" w:rsidRPr="00245C18">
        <w:rPr>
          <w:b/>
          <w:sz w:val="28"/>
        </w:rPr>
        <w:t>дисциплины,</w:t>
      </w:r>
      <w:r w:rsidR="00DC25A0" w:rsidRPr="00245C18">
        <w:rPr>
          <w:b/>
          <w:spacing w:val="-67"/>
          <w:sz w:val="28"/>
        </w:rPr>
        <w:t xml:space="preserve"> </w:t>
      </w:r>
      <w:r w:rsidR="00884A7A" w:rsidRPr="00245C18">
        <w:rPr>
          <w:b/>
          <w:spacing w:val="-67"/>
          <w:sz w:val="28"/>
        </w:rPr>
        <w:t xml:space="preserve">                                      </w:t>
      </w:r>
      <w:r w:rsidR="00DC25A0" w:rsidRPr="00245C18">
        <w:rPr>
          <w:b/>
          <w:sz w:val="28"/>
        </w:rPr>
        <w:t>формы</w:t>
      </w:r>
      <w:r w:rsidR="00DC25A0" w:rsidRPr="00245C18">
        <w:rPr>
          <w:b/>
          <w:spacing w:val="-1"/>
          <w:sz w:val="28"/>
        </w:rPr>
        <w:t xml:space="preserve"> </w:t>
      </w:r>
      <w:r w:rsidR="00DC25A0" w:rsidRPr="00245C18">
        <w:rPr>
          <w:b/>
          <w:sz w:val="28"/>
        </w:rPr>
        <w:t>внеаудиторной</w:t>
      </w:r>
      <w:r w:rsidR="00DC25A0" w:rsidRPr="00245C18">
        <w:rPr>
          <w:b/>
          <w:spacing w:val="-1"/>
          <w:sz w:val="28"/>
        </w:rPr>
        <w:t xml:space="preserve"> </w:t>
      </w:r>
      <w:r w:rsidR="00DC25A0" w:rsidRPr="00245C18">
        <w:rPr>
          <w:b/>
          <w:sz w:val="28"/>
        </w:rPr>
        <w:t>самостоятельной работы</w:t>
      </w:r>
    </w:p>
    <w:tbl>
      <w:tblPr>
        <w:tblStyle w:val="TableNormal"/>
        <w:tblW w:w="10915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812"/>
        <w:gridCol w:w="2693"/>
      </w:tblGrid>
      <w:tr w:rsidR="00661B9C" w:rsidTr="00ED5542">
        <w:trPr>
          <w:trHeight w:val="830"/>
        </w:trPr>
        <w:tc>
          <w:tcPr>
            <w:tcW w:w="2410" w:type="dxa"/>
          </w:tcPr>
          <w:p w:rsidR="00661B9C" w:rsidRDefault="00DC25A0">
            <w:pPr>
              <w:pStyle w:val="TableParagraph"/>
              <w:spacing w:line="260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661B9C" w:rsidRDefault="00DC25A0">
            <w:pPr>
              <w:pStyle w:val="TableParagraph"/>
              <w:spacing w:before="3" w:line="237" w:lineRule="auto"/>
              <w:ind w:left="407" w:right="334" w:hanging="48"/>
              <w:rPr>
                <w:b/>
                <w:sz w:val="24"/>
              </w:rPr>
            </w:pPr>
            <w:r>
              <w:rPr>
                <w:b/>
                <w:sz w:val="24"/>
              </w:rPr>
              <w:t>темы (раздела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дисциплины)</w:t>
            </w:r>
          </w:p>
        </w:tc>
        <w:tc>
          <w:tcPr>
            <w:tcW w:w="5812" w:type="dxa"/>
          </w:tcPr>
          <w:p w:rsidR="00661B9C" w:rsidRDefault="00DC25A0">
            <w:pPr>
              <w:pStyle w:val="TableParagraph"/>
              <w:spacing w:before="123" w:line="242" w:lineRule="auto"/>
              <w:ind w:left="619" w:right="153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693" w:type="dxa"/>
          </w:tcPr>
          <w:p w:rsidR="00661B9C" w:rsidRDefault="00DC25A0" w:rsidP="00ED5542">
            <w:pPr>
              <w:pStyle w:val="TableParagraph"/>
              <w:spacing w:line="242" w:lineRule="auto"/>
              <w:ind w:left="136" w:right="124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661B9C" w:rsidTr="00ED5542">
        <w:trPr>
          <w:trHeight w:val="3728"/>
        </w:trPr>
        <w:tc>
          <w:tcPr>
            <w:tcW w:w="2410" w:type="dxa"/>
          </w:tcPr>
          <w:p w:rsidR="00661B9C" w:rsidRDefault="00DC25A0" w:rsidP="00D91D0A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Тема 1.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международного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торгового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5812" w:type="dxa"/>
          </w:tcPr>
          <w:p w:rsidR="00D91D0A" w:rsidRPr="00712EC3" w:rsidRDefault="00D91D0A" w:rsidP="00712EC3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>
              <w:rPr>
                <w:sz w:val="24"/>
              </w:rPr>
              <w:t>Понятие международного права.</w:t>
            </w:r>
          </w:p>
          <w:p w:rsidR="00D91D0A" w:rsidRPr="00712EC3" w:rsidRDefault="00D91D0A" w:rsidP="00712EC3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 w:rsidRPr="009A52C7">
              <w:rPr>
                <w:sz w:val="24"/>
              </w:rPr>
              <w:t>Международное торговое право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как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 xml:space="preserve">область </w:t>
            </w:r>
            <w:r w:rsidR="00712EC3">
              <w:rPr>
                <w:sz w:val="24"/>
              </w:rPr>
              <w:t xml:space="preserve">международного </w:t>
            </w:r>
            <w:r w:rsidRPr="009A52C7">
              <w:rPr>
                <w:sz w:val="24"/>
              </w:rPr>
              <w:t>публичного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права.</w:t>
            </w:r>
          </w:p>
          <w:p w:rsidR="00D91D0A" w:rsidRDefault="00D91D0A" w:rsidP="00D91D0A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>
              <w:rPr>
                <w:sz w:val="24"/>
              </w:rPr>
              <w:t>Система международного торгового права.</w:t>
            </w:r>
          </w:p>
          <w:p w:rsidR="00D91D0A" w:rsidRDefault="00D91D0A" w:rsidP="00D91D0A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 w:rsidRPr="009A52C7">
              <w:rPr>
                <w:sz w:val="24"/>
              </w:rPr>
              <w:t>Основные признаки международного торгового права.</w:t>
            </w:r>
          </w:p>
          <w:p w:rsidR="00627310" w:rsidRDefault="00D91D0A" w:rsidP="00627310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 w:rsidRPr="009A52C7">
              <w:rPr>
                <w:sz w:val="24"/>
              </w:rPr>
              <w:t>Разграничение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международного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торгового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права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с</w:t>
            </w:r>
            <w:r w:rsidRPr="009A52C7">
              <w:rPr>
                <w:spacing w:val="1"/>
                <w:sz w:val="24"/>
              </w:rPr>
              <w:t xml:space="preserve"> </w:t>
            </w:r>
            <w:r w:rsidRPr="009A52C7">
              <w:rPr>
                <w:sz w:val="24"/>
              </w:rPr>
              <w:t>правом</w:t>
            </w:r>
            <w:r>
              <w:rPr>
                <w:sz w:val="24"/>
              </w:rPr>
              <w:t xml:space="preserve"> </w:t>
            </w:r>
            <w:r w:rsidRPr="009A52C7">
              <w:rPr>
                <w:spacing w:val="-57"/>
                <w:sz w:val="24"/>
              </w:rPr>
              <w:t xml:space="preserve"> </w:t>
            </w:r>
            <w:r w:rsidRPr="009A52C7">
              <w:rPr>
                <w:sz w:val="24"/>
              </w:rPr>
              <w:t>международным</w:t>
            </w:r>
            <w:r w:rsidRPr="009A52C7">
              <w:rPr>
                <w:spacing w:val="-2"/>
                <w:sz w:val="24"/>
              </w:rPr>
              <w:t xml:space="preserve"> </w:t>
            </w:r>
            <w:r w:rsidRPr="009A52C7">
              <w:rPr>
                <w:sz w:val="24"/>
              </w:rPr>
              <w:t>(публичным</w:t>
            </w:r>
            <w:r w:rsidRPr="009A52C7">
              <w:rPr>
                <w:spacing w:val="2"/>
                <w:sz w:val="24"/>
              </w:rPr>
              <w:t xml:space="preserve"> </w:t>
            </w:r>
            <w:r w:rsidRPr="009A52C7">
              <w:rPr>
                <w:sz w:val="24"/>
              </w:rPr>
              <w:t>и</w:t>
            </w:r>
            <w:r w:rsidRPr="009A52C7">
              <w:rPr>
                <w:spacing w:val="2"/>
                <w:sz w:val="24"/>
              </w:rPr>
              <w:t xml:space="preserve"> </w:t>
            </w:r>
            <w:r w:rsidRPr="009A52C7">
              <w:rPr>
                <w:sz w:val="24"/>
              </w:rPr>
              <w:t>частным).</w:t>
            </w:r>
          </w:p>
          <w:p w:rsidR="00627310" w:rsidRDefault="00627310" w:rsidP="00627310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 w:rsidRPr="00627310">
              <w:rPr>
                <w:sz w:val="24"/>
              </w:rPr>
              <w:t>Принципы международного торгового права.</w:t>
            </w:r>
          </w:p>
          <w:p w:rsidR="00627310" w:rsidRDefault="00627310" w:rsidP="00627310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 w:rsidRPr="00627310">
              <w:rPr>
                <w:sz w:val="24"/>
              </w:rPr>
              <w:t>Принцип предоставления национального режима.</w:t>
            </w:r>
          </w:p>
          <w:p w:rsidR="00627310" w:rsidRDefault="00627310" w:rsidP="00627310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 w:rsidRPr="00627310">
              <w:rPr>
                <w:sz w:val="24"/>
              </w:rPr>
              <w:t>Принцип наиболее благоприятствуемой нации.</w:t>
            </w:r>
          </w:p>
          <w:p w:rsidR="00661B9C" w:rsidRPr="00627310" w:rsidRDefault="00D91D0A" w:rsidP="00627310">
            <w:pPr>
              <w:pStyle w:val="TableParagraph"/>
              <w:numPr>
                <w:ilvl w:val="0"/>
                <w:numId w:val="26"/>
              </w:numPr>
              <w:spacing w:line="263" w:lineRule="exact"/>
              <w:ind w:left="298" w:hanging="284"/>
              <w:jc w:val="both"/>
              <w:rPr>
                <w:sz w:val="24"/>
              </w:rPr>
            </w:pPr>
            <w:r w:rsidRPr="00627310">
              <w:rPr>
                <w:sz w:val="24"/>
              </w:rPr>
              <w:t>Различие между национальным правом (гражданское право) и международным торговым правом.</w:t>
            </w:r>
          </w:p>
        </w:tc>
        <w:tc>
          <w:tcPr>
            <w:tcW w:w="2693" w:type="dxa"/>
          </w:tcPr>
          <w:p w:rsidR="008F6121" w:rsidRPr="008F6121" w:rsidRDefault="008F6121" w:rsidP="00BD4400">
            <w:pPr>
              <w:pStyle w:val="TableParagraph"/>
              <w:spacing w:line="255" w:lineRule="exact"/>
              <w:ind w:left="141" w:right="126"/>
              <w:jc w:val="both"/>
              <w:rPr>
                <w:sz w:val="24"/>
              </w:rPr>
            </w:pPr>
            <w:r w:rsidRPr="008F6121">
              <w:rPr>
                <w:sz w:val="24"/>
              </w:rPr>
              <w:t>Прора</w:t>
            </w:r>
            <w:r>
              <w:rPr>
                <w:sz w:val="24"/>
              </w:rPr>
              <w:t xml:space="preserve">ботка и анализ лекционного материала. Работа с рекомендованной научной и учебной </w:t>
            </w:r>
            <w:r w:rsidRPr="008F6121">
              <w:rPr>
                <w:sz w:val="24"/>
              </w:rPr>
              <w:t>литературой. Выявление</w:t>
            </w:r>
          </w:p>
          <w:p w:rsidR="008F6121" w:rsidRPr="008F6121" w:rsidRDefault="008F6121" w:rsidP="00BD4400">
            <w:pPr>
              <w:pStyle w:val="TableParagraph"/>
              <w:spacing w:line="255" w:lineRule="exact"/>
              <w:ind w:left="141" w:right="1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дискуссионных вопросов. </w:t>
            </w:r>
            <w:r w:rsidRPr="008F6121">
              <w:rPr>
                <w:sz w:val="24"/>
              </w:rPr>
              <w:t>Подготовка к выступлению с</w:t>
            </w:r>
          </w:p>
          <w:p w:rsidR="00661B9C" w:rsidRDefault="008F6121" w:rsidP="00BD4400">
            <w:pPr>
              <w:pStyle w:val="TableParagraph"/>
              <w:tabs>
                <w:tab w:val="left" w:pos="1041"/>
                <w:tab w:val="left" w:pos="2567"/>
                <w:tab w:val="left" w:pos="2744"/>
              </w:tabs>
              <w:spacing w:before="2"/>
              <w:ind w:left="141" w:right="126"/>
              <w:jc w:val="both"/>
              <w:rPr>
                <w:sz w:val="24"/>
              </w:rPr>
            </w:pPr>
            <w:r w:rsidRPr="008F6121">
              <w:rPr>
                <w:sz w:val="24"/>
              </w:rPr>
              <w:t>докладом.</w:t>
            </w:r>
          </w:p>
          <w:p w:rsidR="00D91D0A" w:rsidRDefault="00D91D0A" w:rsidP="008F6121">
            <w:pPr>
              <w:pStyle w:val="TableParagraph"/>
              <w:tabs>
                <w:tab w:val="left" w:pos="1041"/>
                <w:tab w:val="left" w:pos="2567"/>
                <w:tab w:val="left" w:pos="2744"/>
              </w:tabs>
              <w:spacing w:before="2"/>
              <w:ind w:left="110" w:right="91"/>
              <w:jc w:val="both"/>
              <w:rPr>
                <w:sz w:val="24"/>
              </w:rPr>
            </w:pPr>
          </w:p>
        </w:tc>
      </w:tr>
      <w:tr w:rsidR="00661B9C" w:rsidTr="00ED5542">
        <w:trPr>
          <w:trHeight w:val="1660"/>
        </w:trPr>
        <w:tc>
          <w:tcPr>
            <w:tcW w:w="2410" w:type="dxa"/>
          </w:tcPr>
          <w:p w:rsidR="00661B9C" w:rsidRDefault="00627310" w:rsidP="00D91D0A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Тема 2</w:t>
            </w:r>
            <w:r w:rsidR="00DC25A0">
              <w:rPr>
                <w:sz w:val="24"/>
              </w:rPr>
              <w:t>. Источники</w:t>
            </w:r>
            <w:r w:rsidR="00DC25A0">
              <w:rPr>
                <w:spacing w:val="-57"/>
                <w:sz w:val="24"/>
              </w:rPr>
              <w:t xml:space="preserve"> </w:t>
            </w:r>
            <w:r w:rsidR="00DC25A0">
              <w:rPr>
                <w:sz w:val="24"/>
              </w:rPr>
              <w:t>международного</w:t>
            </w:r>
            <w:r w:rsidR="00DC25A0">
              <w:rPr>
                <w:spacing w:val="1"/>
                <w:sz w:val="24"/>
              </w:rPr>
              <w:t xml:space="preserve"> </w:t>
            </w:r>
            <w:r w:rsidR="00DC25A0">
              <w:rPr>
                <w:sz w:val="24"/>
              </w:rPr>
              <w:t>торгового</w:t>
            </w:r>
            <w:r w:rsidR="00DC25A0">
              <w:rPr>
                <w:spacing w:val="4"/>
                <w:sz w:val="24"/>
              </w:rPr>
              <w:t xml:space="preserve"> </w:t>
            </w:r>
            <w:r w:rsidR="00DC25A0">
              <w:rPr>
                <w:sz w:val="24"/>
              </w:rPr>
              <w:t>права</w:t>
            </w:r>
          </w:p>
        </w:tc>
        <w:tc>
          <w:tcPr>
            <w:tcW w:w="5812" w:type="dxa"/>
          </w:tcPr>
          <w:p w:rsidR="00BD4400" w:rsidRPr="00BD4400" w:rsidRDefault="00CD6BA3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 w:rsidR="00BD4400" w:rsidRPr="00BD4400">
              <w:rPr>
                <w:sz w:val="24"/>
              </w:rPr>
              <w:t>сточник</w:t>
            </w:r>
            <w:r w:rsidR="00712EC3">
              <w:rPr>
                <w:sz w:val="24"/>
              </w:rPr>
              <w:t>и</w:t>
            </w:r>
            <w:r w:rsidR="00BD4400" w:rsidRPr="00BD4400">
              <w:rPr>
                <w:sz w:val="24"/>
              </w:rPr>
              <w:t xml:space="preserve"> </w:t>
            </w:r>
            <w:r w:rsidR="00712EC3">
              <w:rPr>
                <w:sz w:val="24"/>
              </w:rPr>
              <w:t>международного торгового права.</w:t>
            </w:r>
          </w:p>
          <w:p w:rsidR="00BD4400" w:rsidRPr="00BD4400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>Торговые обычаи в системе норм м</w:t>
            </w:r>
            <w:r w:rsidR="00CD6BA3">
              <w:rPr>
                <w:sz w:val="24"/>
              </w:rPr>
              <w:t xml:space="preserve">еждународного торгового права. </w:t>
            </w:r>
            <w:r w:rsidRPr="00BD4400">
              <w:rPr>
                <w:sz w:val="24"/>
              </w:rPr>
              <w:t xml:space="preserve"> </w:t>
            </w:r>
          </w:p>
          <w:p w:rsidR="00CD6BA3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 xml:space="preserve">Международные договоры (конвенции) как основные регуляторы норм </w:t>
            </w:r>
            <w:r w:rsidR="00003EAF">
              <w:rPr>
                <w:sz w:val="24"/>
              </w:rPr>
              <w:t>международного торгового права.</w:t>
            </w:r>
            <w:r w:rsidRPr="00BD4400">
              <w:rPr>
                <w:sz w:val="24"/>
              </w:rPr>
              <w:t xml:space="preserve"> </w:t>
            </w:r>
          </w:p>
          <w:p w:rsidR="00CD6BA3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 w:rsidRPr="00CD6BA3">
              <w:rPr>
                <w:sz w:val="24"/>
              </w:rPr>
              <w:t>Принципы международных коммерческих договоров (Принципы У</w:t>
            </w:r>
            <w:r w:rsidR="00712EC3" w:rsidRPr="00CD6BA3">
              <w:rPr>
                <w:sz w:val="24"/>
              </w:rPr>
              <w:t>НИДРУА) и его модельные законы.</w:t>
            </w:r>
          </w:p>
          <w:p w:rsidR="00CD6BA3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 w:rsidRPr="00CD6BA3">
              <w:rPr>
                <w:sz w:val="24"/>
              </w:rPr>
              <w:t xml:space="preserve">Венская Конвенция ООН о праве международных договоров 1969 г. </w:t>
            </w:r>
          </w:p>
          <w:p w:rsidR="00CD6BA3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 w:rsidRPr="00CD6BA3">
              <w:rPr>
                <w:sz w:val="24"/>
              </w:rPr>
              <w:t xml:space="preserve">Конвенция ООН (ЮНСИТРАЛ) об исковой давности в международной купле-продаже товаров (заключена в г. Нью-Йорке 14 июня 1974 г.). </w:t>
            </w:r>
          </w:p>
          <w:p w:rsidR="00CD6BA3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 w:rsidRPr="00CD6BA3">
              <w:rPr>
                <w:sz w:val="24"/>
              </w:rPr>
              <w:t>Конвенция ООН (ЮНСИТРАЛ) о договорах международной купли - продажи товаров 1980 г.</w:t>
            </w:r>
          </w:p>
          <w:p w:rsidR="00CD6BA3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proofErr w:type="spellStart"/>
            <w:r w:rsidRPr="00CD6BA3">
              <w:rPr>
                <w:sz w:val="24"/>
              </w:rPr>
              <w:t>Оттавская</w:t>
            </w:r>
            <w:proofErr w:type="spellEnd"/>
            <w:r w:rsidRPr="00CD6BA3">
              <w:rPr>
                <w:sz w:val="24"/>
              </w:rPr>
              <w:t xml:space="preserve"> конвенция о международном финансовом лизинге 1988 г. </w:t>
            </w:r>
          </w:p>
          <w:p w:rsidR="00CD6BA3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 w:rsidRPr="00CD6BA3">
              <w:rPr>
                <w:sz w:val="24"/>
              </w:rPr>
              <w:t>Варшавская конвенция по международным воздушным перевозкам 1929 г.</w:t>
            </w:r>
          </w:p>
          <w:p w:rsidR="00661B9C" w:rsidRDefault="00BD4400" w:rsidP="00CD6BA3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  <w:tab w:val="left" w:pos="496"/>
              </w:tabs>
              <w:spacing w:line="237" w:lineRule="auto"/>
              <w:ind w:left="298" w:right="96" w:hanging="284"/>
              <w:jc w:val="both"/>
              <w:rPr>
                <w:sz w:val="24"/>
              </w:rPr>
            </w:pPr>
            <w:r w:rsidRPr="00CD6BA3">
              <w:rPr>
                <w:sz w:val="24"/>
              </w:rPr>
              <w:t>Национальное законодательство России в области международного торгового права.</w:t>
            </w:r>
          </w:p>
          <w:p w:rsidR="00ED5542" w:rsidRPr="00CD6BA3" w:rsidRDefault="00ED5542" w:rsidP="00ED5542">
            <w:pPr>
              <w:pStyle w:val="TableParagraph"/>
              <w:tabs>
                <w:tab w:val="left" w:pos="298"/>
                <w:tab w:val="left" w:pos="496"/>
              </w:tabs>
              <w:spacing w:line="237" w:lineRule="auto"/>
              <w:ind w:left="298" w:right="96"/>
              <w:jc w:val="both"/>
              <w:rPr>
                <w:sz w:val="24"/>
              </w:rPr>
            </w:pPr>
          </w:p>
        </w:tc>
        <w:tc>
          <w:tcPr>
            <w:tcW w:w="2693" w:type="dxa"/>
          </w:tcPr>
          <w:p w:rsidR="008F6121" w:rsidRPr="008F6121" w:rsidRDefault="008F6121" w:rsidP="00BD4400">
            <w:pPr>
              <w:pStyle w:val="TableParagraph"/>
              <w:tabs>
                <w:tab w:val="left" w:pos="1041"/>
                <w:tab w:val="left" w:pos="2567"/>
              </w:tabs>
              <w:spacing w:line="237" w:lineRule="auto"/>
              <w:ind w:left="141" w:right="1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Проработка и анализ лекционного материала. Работа с рекомендованной научной и учебной </w:t>
            </w:r>
            <w:r w:rsidRPr="008F6121">
              <w:rPr>
                <w:sz w:val="24"/>
              </w:rPr>
              <w:t>литературой. Выявление</w:t>
            </w:r>
          </w:p>
          <w:p w:rsidR="00661B9C" w:rsidRDefault="008F6121" w:rsidP="00BD4400">
            <w:pPr>
              <w:pStyle w:val="TableParagraph"/>
              <w:tabs>
                <w:tab w:val="left" w:pos="1041"/>
                <w:tab w:val="left" w:pos="2567"/>
              </w:tabs>
              <w:spacing w:line="237" w:lineRule="auto"/>
              <w:ind w:left="141" w:right="1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дискуссионных вопросов. Подготовка к выступлению с </w:t>
            </w:r>
            <w:r w:rsidRPr="008F6121">
              <w:rPr>
                <w:sz w:val="24"/>
              </w:rPr>
              <w:t>докладом.</w:t>
            </w:r>
          </w:p>
          <w:p w:rsidR="00D91D0A" w:rsidRDefault="00D91D0A" w:rsidP="008F6121">
            <w:pPr>
              <w:pStyle w:val="TableParagraph"/>
              <w:tabs>
                <w:tab w:val="left" w:pos="1041"/>
                <w:tab w:val="left" w:pos="2567"/>
              </w:tabs>
              <w:spacing w:line="237" w:lineRule="auto"/>
              <w:ind w:left="110" w:right="93"/>
              <w:jc w:val="both"/>
              <w:rPr>
                <w:sz w:val="24"/>
              </w:rPr>
            </w:pPr>
          </w:p>
        </w:tc>
      </w:tr>
      <w:tr w:rsidR="00661B9C" w:rsidTr="00ED5542">
        <w:trPr>
          <w:trHeight w:val="2208"/>
        </w:trPr>
        <w:tc>
          <w:tcPr>
            <w:tcW w:w="2410" w:type="dxa"/>
          </w:tcPr>
          <w:p w:rsidR="00661B9C" w:rsidRDefault="00DC25A0" w:rsidP="00D91D0A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7"/>
                <w:sz w:val="24"/>
              </w:rPr>
              <w:t xml:space="preserve"> </w:t>
            </w:r>
            <w:r w:rsidR="00627310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5812" w:type="dxa"/>
          </w:tcPr>
          <w:p w:rsidR="00BD4400" w:rsidRPr="00003EAF" w:rsidRDefault="00003EAF" w:rsidP="00003EAF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Субъекты</w:t>
            </w:r>
            <w:r w:rsidR="00BD4400" w:rsidRPr="00BD4400">
              <w:rPr>
                <w:sz w:val="24"/>
              </w:rPr>
              <w:t xml:space="preserve"> международного </w:t>
            </w:r>
            <w:r>
              <w:rPr>
                <w:sz w:val="24"/>
              </w:rPr>
              <w:t xml:space="preserve">торгового </w:t>
            </w:r>
            <w:r w:rsidR="00BD4400" w:rsidRPr="00BD4400">
              <w:rPr>
                <w:sz w:val="24"/>
              </w:rPr>
              <w:t>права.</w:t>
            </w:r>
          </w:p>
          <w:p w:rsidR="00BD4400" w:rsidRPr="00BD4400" w:rsidRDefault="00BD4400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 xml:space="preserve">Государства как основные субъекты международного торгового права. </w:t>
            </w:r>
          </w:p>
          <w:p w:rsidR="00BD4400" w:rsidRPr="00BD4400" w:rsidRDefault="00003EAF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 организации</w:t>
            </w:r>
            <w:r w:rsidR="00BD4400" w:rsidRPr="00BD4400">
              <w:rPr>
                <w:sz w:val="24"/>
              </w:rPr>
              <w:t xml:space="preserve"> в качестве субъектов международного торгового права. </w:t>
            </w:r>
          </w:p>
          <w:p w:rsidR="00BD4400" w:rsidRPr="00BD4400" w:rsidRDefault="00BD4400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 xml:space="preserve">Международный валютный фонд. </w:t>
            </w:r>
          </w:p>
          <w:p w:rsidR="00BD4400" w:rsidRPr="00BD4400" w:rsidRDefault="00BD4400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 xml:space="preserve">Всемирный Банк. </w:t>
            </w:r>
          </w:p>
          <w:p w:rsidR="00BD4400" w:rsidRPr="00BD4400" w:rsidRDefault="00BD4400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 xml:space="preserve">Всемирная торговая организация (ВТО). </w:t>
            </w:r>
          </w:p>
          <w:p w:rsidR="00BD4400" w:rsidRPr="00BD4400" w:rsidRDefault="00BD4400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 xml:space="preserve">Статус физических лиц в международном торговом праве. </w:t>
            </w:r>
          </w:p>
          <w:p w:rsidR="00072826" w:rsidRDefault="00003EAF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Правовой статус</w:t>
            </w:r>
            <w:r w:rsidR="00BD4400" w:rsidRPr="00BD4400">
              <w:rPr>
                <w:sz w:val="24"/>
              </w:rPr>
              <w:t xml:space="preserve"> юридического лица в качестве субъекта международного торгового права.</w:t>
            </w:r>
          </w:p>
          <w:p w:rsidR="00072826" w:rsidRPr="00072826" w:rsidRDefault="00DC25A0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>Международный</w:t>
            </w:r>
            <w:r w:rsidRPr="00072826">
              <w:rPr>
                <w:spacing w:val="1"/>
                <w:sz w:val="24"/>
              </w:rPr>
              <w:t xml:space="preserve"> </w:t>
            </w:r>
            <w:r w:rsidR="00CD6BA3">
              <w:rPr>
                <w:sz w:val="24"/>
              </w:rPr>
              <w:t>морской</w:t>
            </w:r>
            <w:r w:rsidR="00CD6BA3">
              <w:rPr>
                <w:sz w:val="24"/>
              </w:rPr>
              <w:tab/>
              <w:t xml:space="preserve">комитет </w:t>
            </w:r>
            <w:r w:rsidRPr="00072826">
              <w:rPr>
                <w:spacing w:val="-1"/>
                <w:sz w:val="24"/>
              </w:rPr>
              <w:t>(ММК).</w:t>
            </w:r>
            <w:r w:rsidRPr="00072826">
              <w:rPr>
                <w:spacing w:val="-58"/>
                <w:sz w:val="24"/>
              </w:rPr>
              <w:t xml:space="preserve"> </w:t>
            </w:r>
          </w:p>
          <w:p w:rsidR="00661B9C" w:rsidRDefault="00DC25A0" w:rsidP="00072826">
            <w:pPr>
              <w:pStyle w:val="TableParagraph"/>
              <w:numPr>
                <w:ilvl w:val="0"/>
                <w:numId w:val="30"/>
              </w:numPr>
              <w:tabs>
                <w:tab w:val="left" w:pos="156"/>
                <w:tab w:val="left" w:pos="440"/>
              </w:tabs>
              <w:ind w:left="298" w:right="96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>Международная</w:t>
            </w:r>
            <w:r w:rsidRPr="00072826">
              <w:rPr>
                <w:spacing w:val="24"/>
                <w:sz w:val="24"/>
              </w:rPr>
              <w:t xml:space="preserve"> </w:t>
            </w:r>
            <w:r w:rsidRPr="00072826">
              <w:rPr>
                <w:sz w:val="24"/>
              </w:rPr>
              <w:t>торговая</w:t>
            </w:r>
            <w:r w:rsidRPr="00072826">
              <w:rPr>
                <w:spacing w:val="24"/>
                <w:sz w:val="24"/>
              </w:rPr>
              <w:t xml:space="preserve"> </w:t>
            </w:r>
            <w:r w:rsidRPr="00072826">
              <w:rPr>
                <w:sz w:val="24"/>
              </w:rPr>
              <w:t>палата</w:t>
            </w:r>
            <w:r w:rsidR="00072826">
              <w:rPr>
                <w:sz w:val="24"/>
              </w:rPr>
              <w:t xml:space="preserve"> </w:t>
            </w:r>
            <w:r w:rsidRPr="00072826">
              <w:rPr>
                <w:sz w:val="24"/>
              </w:rPr>
              <w:t>(МТП).</w:t>
            </w:r>
          </w:p>
          <w:p w:rsidR="00ED5542" w:rsidRPr="00072826" w:rsidRDefault="00ED5542" w:rsidP="00ED5542">
            <w:pPr>
              <w:pStyle w:val="TableParagraph"/>
              <w:tabs>
                <w:tab w:val="left" w:pos="156"/>
                <w:tab w:val="left" w:pos="440"/>
              </w:tabs>
              <w:ind w:left="298" w:right="96"/>
              <w:jc w:val="both"/>
              <w:rPr>
                <w:sz w:val="24"/>
              </w:rPr>
            </w:pPr>
          </w:p>
        </w:tc>
        <w:tc>
          <w:tcPr>
            <w:tcW w:w="2693" w:type="dxa"/>
          </w:tcPr>
          <w:p w:rsidR="00661B9C" w:rsidRDefault="008F6121" w:rsidP="00BD4400">
            <w:pPr>
              <w:pStyle w:val="TableParagraph"/>
              <w:ind w:left="141" w:right="126"/>
              <w:jc w:val="both"/>
              <w:rPr>
                <w:sz w:val="24"/>
                <w:szCs w:val="24"/>
              </w:rPr>
            </w:pPr>
            <w:r w:rsidRPr="008F6121">
              <w:rPr>
                <w:sz w:val="24"/>
                <w:szCs w:val="24"/>
              </w:rPr>
              <w:t>Проработка и анализ</w:t>
            </w:r>
            <w:r>
              <w:rPr>
                <w:sz w:val="24"/>
                <w:szCs w:val="24"/>
              </w:rPr>
              <w:t xml:space="preserve"> лекционного материала. Работа с рекомендованной научной и учебной литературой. Выявление дискуссионных вопросов. Подготовка к выступлению с </w:t>
            </w:r>
            <w:r w:rsidRPr="008F6121">
              <w:rPr>
                <w:sz w:val="24"/>
                <w:szCs w:val="24"/>
              </w:rPr>
              <w:t>докладом.</w:t>
            </w:r>
          </w:p>
          <w:p w:rsidR="00D91D0A" w:rsidRPr="008F6121" w:rsidRDefault="00D91D0A" w:rsidP="008F6121">
            <w:pPr>
              <w:pStyle w:val="TableParagraph"/>
              <w:ind w:left="157"/>
              <w:jc w:val="both"/>
              <w:rPr>
                <w:sz w:val="24"/>
                <w:szCs w:val="24"/>
              </w:rPr>
            </w:pPr>
          </w:p>
        </w:tc>
      </w:tr>
      <w:tr w:rsidR="00E84780" w:rsidTr="00ED5542">
        <w:trPr>
          <w:trHeight w:val="2208"/>
        </w:trPr>
        <w:tc>
          <w:tcPr>
            <w:tcW w:w="2410" w:type="dxa"/>
          </w:tcPr>
          <w:p w:rsidR="00E84780" w:rsidRPr="00E84780" w:rsidRDefault="00627310" w:rsidP="00D91D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E84780" w:rsidRPr="00E84780">
              <w:rPr>
                <w:sz w:val="24"/>
                <w:szCs w:val="24"/>
              </w:rPr>
              <w:t>. Объекты международного торгового оборота</w:t>
            </w:r>
          </w:p>
        </w:tc>
        <w:tc>
          <w:tcPr>
            <w:tcW w:w="5812" w:type="dxa"/>
          </w:tcPr>
          <w:p w:rsidR="00BD4400" w:rsidRPr="00BD4400" w:rsidRDefault="00BD4400" w:rsidP="00BD4400">
            <w:pPr>
              <w:pStyle w:val="TableParagraph"/>
              <w:tabs>
                <w:tab w:val="left" w:pos="1669"/>
                <w:tab w:val="left" w:pos="2466"/>
                <w:tab w:val="left" w:pos="3195"/>
                <w:tab w:val="left" w:pos="3872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>1.</w:t>
            </w:r>
            <w:r w:rsidRPr="00BD4400">
              <w:rPr>
                <w:sz w:val="24"/>
              </w:rPr>
              <w:tab/>
            </w:r>
            <w:r w:rsidR="00003EAF">
              <w:rPr>
                <w:sz w:val="24"/>
              </w:rPr>
              <w:t>Объекты</w:t>
            </w:r>
            <w:r w:rsidRPr="00BD4400">
              <w:rPr>
                <w:sz w:val="24"/>
              </w:rPr>
              <w:t xml:space="preserve"> международного торгового оборота. </w:t>
            </w:r>
          </w:p>
          <w:p w:rsidR="00BD4400" w:rsidRPr="00BD4400" w:rsidRDefault="00BD4400" w:rsidP="00BD4400">
            <w:pPr>
              <w:pStyle w:val="TableParagraph"/>
              <w:tabs>
                <w:tab w:val="left" w:pos="1669"/>
                <w:tab w:val="left" w:pos="2466"/>
                <w:tab w:val="left" w:pos="3195"/>
                <w:tab w:val="left" w:pos="3872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>2.</w:t>
            </w:r>
            <w:r w:rsidRPr="00BD4400">
              <w:rPr>
                <w:sz w:val="24"/>
              </w:rPr>
              <w:tab/>
              <w:t xml:space="preserve">Товар. </w:t>
            </w:r>
          </w:p>
          <w:p w:rsidR="00BD4400" w:rsidRPr="00BD4400" w:rsidRDefault="00BD4400" w:rsidP="00BD4400">
            <w:pPr>
              <w:pStyle w:val="TableParagraph"/>
              <w:tabs>
                <w:tab w:val="left" w:pos="1669"/>
                <w:tab w:val="left" w:pos="2466"/>
                <w:tab w:val="left" w:pos="3195"/>
                <w:tab w:val="left" w:pos="3872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>3.</w:t>
            </w:r>
            <w:r w:rsidRPr="00BD4400">
              <w:rPr>
                <w:sz w:val="24"/>
              </w:rPr>
              <w:tab/>
              <w:t xml:space="preserve">Деньги. </w:t>
            </w:r>
          </w:p>
          <w:p w:rsidR="00BD4400" w:rsidRPr="00BD4400" w:rsidRDefault="0084058F" w:rsidP="00BD4400">
            <w:pPr>
              <w:pStyle w:val="TableParagraph"/>
              <w:tabs>
                <w:tab w:val="left" w:pos="1669"/>
                <w:tab w:val="left" w:pos="2466"/>
                <w:tab w:val="left" w:pos="3195"/>
                <w:tab w:val="left" w:pos="3872"/>
              </w:tabs>
              <w:ind w:left="298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Э</w:t>
            </w:r>
            <w:r w:rsidR="00BD4400" w:rsidRPr="00BD4400">
              <w:rPr>
                <w:sz w:val="24"/>
              </w:rPr>
              <w:t>лект</w:t>
            </w:r>
            <w:r>
              <w:rPr>
                <w:sz w:val="24"/>
              </w:rPr>
              <w:t>ронная валюта</w:t>
            </w:r>
            <w:r w:rsidR="00BD4400" w:rsidRPr="00BD4400">
              <w:rPr>
                <w:sz w:val="24"/>
              </w:rPr>
              <w:t xml:space="preserve">. </w:t>
            </w:r>
          </w:p>
          <w:p w:rsidR="00BD4400" w:rsidRPr="00BD4400" w:rsidRDefault="00BD4400" w:rsidP="00BD4400">
            <w:pPr>
              <w:pStyle w:val="TableParagraph"/>
              <w:tabs>
                <w:tab w:val="left" w:pos="1669"/>
                <w:tab w:val="left" w:pos="2466"/>
                <w:tab w:val="left" w:pos="3195"/>
                <w:tab w:val="left" w:pos="3872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>5.</w:t>
            </w:r>
            <w:r w:rsidRPr="00BD4400">
              <w:rPr>
                <w:sz w:val="24"/>
              </w:rPr>
              <w:tab/>
              <w:t xml:space="preserve">Ценные бумаги как объекты международного торгового оборота. </w:t>
            </w:r>
          </w:p>
          <w:p w:rsidR="00BD4400" w:rsidRPr="00BD4400" w:rsidRDefault="00BD4400" w:rsidP="00BD4400">
            <w:pPr>
              <w:pStyle w:val="TableParagraph"/>
              <w:tabs>
                <w:tab w:val="left" w:pos="1669"/>
                <w:tab w:val="left" w:pos="2466"/>
                <w:tab w:val="left" w:pos="3195"/>
                <w:tab w:val="left" w:pos="3872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>6.</w:t>
            </w:r>
            <w:r w:rsidRPr="00BD4400">
              <w:rPr>
                <w:sz w:val="24"/>
              </w:rPr>
              <w:tab/>
              <w:t xml:space="preserve">Виды ценных бумаг. </w:t>
            </w:r>
          </w:p>
          <w:p w:rsidR="00BD4400" w:rsidRPr="00BD4400" w:rsidRDefault="00BD4400" w:rsidP="00BD4400">
            <w:pPr>
              <w:pStyle w:val="TableParagraph"/>
              <w:tabs>
                <w:tab w:val="left" w:pos="1669"/>
                <w:tab w:val="left" w:pos="2466"/>
                <w:tab w:val="left" w:pos="3195"/>
                <w:tab w:val="left" w:pos="3872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>7.</w:t>
            </w:r>
            <w:r w:rsidRPr="00BD4400">
              <w:rPr>
                <w:sz w:val="24"/>
              </w:rPr>
              <w:tab/>
              <w:t xml:space="preserve">Производные ценные бумаги (опционы, фьючерсные и форвардные договоры). </w:t>
            </w:r>
          </w:p>
          <w:p w:rsidR="00E84780" w:rsidRDefault="00BD4400" w:rsidP="00BD4400">
            <w:pPr>
              <w:pStyle w:val="TableParagraph"/>
              <w:tabs>
                <w:tab w:val="left" w:pos="1669"/>
                <w:tab w:val="left" w:pos="2466"/>
                <w:tab w:val="left" w:pos="3195"/>
                <w:tab w:val="left" w:pos="3872"/>
              </w:tabs>
              <w:ind w:left="298" w:right="96" w:hanging="284"/>
              <w:jc w:val="both"/>
              <w:rPr>
                <w:sz w:val="24"/>
              </w:rPr>
            </w:pPr>
            <w:r w:rsidRPr="00BD4400">
              <w:rPr>
                <w:sz w:val="24"/>
              </w:rPr>
              <w:t>8.</w:t>
            </w:r>
            <w:r w:rsidRPr="00BD4400">
              <w:rPr>
                <w:sz w:val="24"/>
              </w:rPr>
              <w:tab/>
              <w:t>Результаты интеллектуальной деятельности.</w:t>
            </w:r>
          </w:p>
        </w:tc>
        <w:tc>
          <w:tcPr>
            <w:tcW w:w="2693" w:type="dxa"/>
          </w:tcPr>
          <w:p w:rsidR="00E84780" w:rsidRDefault="008F6121" w:rsidP="00BD4400">
            <w:pPr>
              <w:pStyle w:val="TableParagraph"/>
              <w:ind w:left="141" w:right="126"/>
              <w:jc w:val="both"/>
              <w:rPr>
                <w:sz w:val="24"/>
                <w:szCs w:val="24"/>
              </w:rPr>
            </w:pPr>
            <w:r w:rsidRPr="008F6121">
              <w:rPr>
                <w:sz w:val="24"/>
                <w:szCs w:val="24"/>
              </w:rPr>
              <w:t>Проработка и анализ</w:t>
            </w:r>
            <w:r>
              <w:rPr>
                <w:sz w:val="24"/>
                <w:szCs w:val="24"/>
              </w:rPr>
              <w:t xml:space="preserve"> лекционного материала. Работа с рекомендованной научной и учебной литературой. Выявление дискуссионных вопросов. Подготовка к выступлению с </w:t>
            </w:r>
            <w:r w:rsidRPr="008F6121">
              <w:rPr>
                <w:sz w:val="24"/>
                <w:szCs w:val="24"/>
              </w:rPr>
              <w:t>докладом.</w:t>
            </w:r>
          </w:p>
          <w:p w:rsidR="00D91D0A" w:rsidRPr="008F6121" w:rsidRDefault="00D91D0A" w:rsidP="008F6121">
            <w:pPr>
              <w:pStyle w:val="TableParagraph"/>
              <w:ind w:left="157"/>
              <w:jc w:val="both"/>
              <w:rPr>
                <w:sz w:val="24"/>
                <w:szCs w:val="24"/>
              </w:rPr>
            </w:pPr>
          </w:p>
        </w:tc>
      </w:tr>
      <w:tr w:rsidR="00E84780" w:rsidTr="00ED5542">
        <w:trPr>
          <w:trHeight w:val="2208"/>
        </w:trPr>
        <w:tc>
          <w:tcPr>
            <w:tcW w:w="2410" w:type="dxa"/>
          </w:tcPr>
          <w:p w:rsidR="00E84780" w:rsidRPr="00E84780" w:rsidRDefault="00627310" w:rsidP="00D91D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</w:t>
            </w:r>
            <w:r w:rsidR="00E84780" w:rsidRPr="00E84780">
              <w:rPr>
                <w:sz w:val="24"/>
                <w:szCs w:val="24"/>
              </w:rPr>
              <w:t>. Международные коммерческие сделки</w:t>
            </w:r>
          </w:p>
        </w:tc>
        <w:tc>
          <w:tcPr>
            <w:tcW w:w="5812" w:type="dxa"/>
          </w:tcPr>
          <w:p w:rsidR="00072826" w:rsidRPr="00072826" w:rsidRDefault="00003EAF" w:rsidP="00B720C0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</w:tabs>
              <w:ind w:left="298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 коммерческие</w:t>
            </w:r>
            <w:r w:rsidR="00731288">
              <w:rPr>
                <w:sz w:val="24"/>
              </w:rPr>
              <w:t xml:space="preserve"> сделки</w:t>
            </w:r>
            <w:r w:rsidR="00072826" w:rsidRPr="00072826">
              <w:rPr>
                <w:sz w:val="24"/>
              </w:rPr>
              <w:t xml:space="preserve">. </w:t>
            </w:r>
          </w:p>
          <w:p w:rsidR="00072826" w:rsidRPr="00072826" w:rsidRDefault="00072826" w:rsidP="00B720C0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  <w:tab w:val="left" w:pos="373"/>
                <w:tab w:val="left" w:pos="517"/>
              </w:tabs>
              <w:ind w:left="298" w:right="96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 xml:space="preserve">Содержание и форма международной коммерческой сделки. </w:t>
            </w:r>
          </w:p>
          <w:p w:rsidR="00072826" w:rsidRPr="00072826" w:rsidRDefault="00072826" w:rsidP="00B720C0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  <w:tab w:val="left" w:pos="373"/>
                <w:tab w:val="left" w:pos="517"/>
              </w:tabs>
              <w:ind w:left="298" w:right="96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 xml:space="preserve">Порядок заключения международной коммерческой сделки. </w:t>
            </w:r>
          </w:p>
          <w:p w:rsidR="00072826" w:rsidRPr="00072826" w:rsidRDefault="00003EAF" w:rsidP="00B720C0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  <w:tab w:val="left" w:pos="373"/>
                <w:tab w:val="left" w:pos="517"/>
              </w:tabs>
              <w:ind w:left="298" w:right="96" w:hanging="284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072826" w:rsidRPr="00072826">
              <w:rPr>
                <w:sz w:val="24"/>
              </w:rPr>
              <w:t xml:space="preserve">оложения об оферте и акцепте. </w:t>
            </w:r>
          </w:p>
          <w:p w:rsidR="00072826" w:rsidRPr="00072826" w:rsidRDefault="00072826" w:rsidP="00B720C0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  <w:tab w:val="left" w:pos="373"/>
                <w:tab w:val="left" w:pos="517"/>
              </w:tabs>
              <w:ind w:left="298" w:right="96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 xml:space="preserve">Особенности заключения договоров по результатам торгов (тендеров, аукционов и конкурсов). </w:t>
            </w:r>
          </w:p>
          <w:p w:rsidR="00072826" w:rsidRPr="00072826" w:rsidRDefault="00072826" w:rsidP="00B720C0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  <w:tab w:val="left" w:pos="373"/>
                <w:tab w:val="left" w:pos="517"/>
              </w:tabs>
              <w:ind w:left="298" w:right="96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>Толкование международных торговых договоров.</w:t>
            </w:r>
          </w:p>
          <w:p w:rsidR="00072826" w:rsidRPr="00072826" w:rsidRDefault="00072826" w:rsidP="00B720C0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  <w:tab w:val="left" w:pos="373"/>
                <w:tab w:val="left" w:pos="517"/>
              </w:tabs>
              <w:ind w:left="298" w:right="96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 xml:space="preserve">Ответственность по международным торговым сделкам: основания и виды. </w:t>
            </w:r>
          </w:p>
          <w:p w:rsidR="00072826" w:rsidRPr="00072826" w:rsidRDefault="00072826" w:rsidP="00B720C0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  <w:tab w:val="left" w:pos="373"/>
                <w:tab w:val="left" w:pos="517"/>
              </w:tabs>
              <w:ind w:left="298" w:right="96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 xml:space="preserve">Убытки и неустойка. </w:t>
            </w:r>
          </w:p>
          <w:p w:rsidR="00E84780" w:rsidRDefault="00072826" w:rsidP="00ED5542">
            <w:pPr>
              <w:pStyle w:val="TableParagraph"/>
              <w:numPr>
                <w:ilvl w:val="0"/>
                <w:numId w:val="38"/>
              </w:numPr>
              <w:tabs>
                <w:tab w:val="left" w:pos="156"/>
                <w:tab w:val="left" w:pos="298"/>
                <w:tab w:val="left" w:pos="373"/>
                <w:tab w:val="left" w:pos="517"/>
              </w:tabs>
              <w:ind w:right="96"/>
              <w:jc w:val="both"/>
              <w:rPr>
                <w:sz w:val="24"/>
              </w:rPr>
            </w:pPr>
            <w:r w:rsidRPr="00072826">
              <w:rPr>
                <w:sz w:val="24"/>
              </w:rPr>
              <w:t>Условия освобождения от ответственности.</w:t>
            </w:r>
          </w:p>
          <w:p w:rsidR="00ED5542" w:rsidRDefault="00ED5542" w:rsidP="00ED5542">
            <w:pPr>
              <w:pStyle w:val="TableParagraph"/>
              <w:tabs>
                <w:tab w:val="left" w:pos="156"/>
                <w:tab w:val="left" w:pos="298"/>
                <w:tab w:val="left" w:pos="373"/>
                <w:tab w:val="left" w:pos="517"/>
              </w:tabs>
              <w:ind w:left="765" w:right="96"/>
              <w:jc w:val="both"/>
              <w:rPr>
                <w:sz w:val="24"/>
              </w:rPr>
            </w:pPr>
          </w:p>
        </w:tc>
        <w:tc>
          <w:tcPr>
            <w:tcW w:w="2693" w:type="dxa"/>
          </w:tcPr>
          <w:p w:rsidR="00E84780" w:rsidRDefault="008F6121" w:rsidP="00BD4400">
            <w:pPr>
              <w:pStyle w:val="TableParagraph"/>
              <w:ind w:left="141" w:right="126"/>
              <w:jc w:val="both"/>
              <w:rPr>
                <w:sz w:val="24"/>
                <w:szCs w:val="24"/>
              </w:rPr>
            </w:pPr>
            <w:r w:rsidRPr="008F6121">
              <w:rPr>
                <w:sz w:val="24"/>
                <w:szCs w:val="24"/>
              </w:rPr>
              <w:t>Проработка и анализ</w:t>
            </w:r>
            <w:r>
              <w:rPr>
                <w:sz w:val="24"/>
                <w:szCs w:val="24"/>
              </w:rPr>
              <w:t xml:space="preserve"> лекционного материала. Работа с рекомендованной научной и учебной </w:t>
            </w:r>
            <w:r w:rsidRPr="008F6121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 xml:space="preserve">итературой. Выявление дискуссионных вопросов. Подготовка к выступлению с </w:t>
            </w:r>
            <w:r w:rsidRPr="008F6121">
              <w:rPr>
                <w:sz w:val="24"/>
                <w:szCs w:val="24"/>
              </w:rPr>
              <w:t>докладом.</w:t>
            </w:r>
          </w:p>
          <w:p w:rsidR="00D91D0A" w:rsidRPr="008F6121" w:rsidRDefault="00D91D0A" w:rsidP="008F6121">
            <w:pPr>
              <w:pStyle w:val="TableParagraph"/>
              <w:ind w:left="157"/>
              <w:jc w:val="both"/>
              <w:rPr>
                <w:sz w:val="24"/>
                <w:szCs w:val="24"/>
              </w:rPr>
            </w:pPr>
          </w:p>
        </w:tc>
      </w:tr>
      <w:tr w:rsidR="00E84780" w:rsidTr="00ED5542">
        <w:trPr>
          <w:trHeight w:val="3685"/>
        </w:trPr>
        <w:tc>
          <w:tcPr>
            <w:tcW w:w="2410" w:type="dxa"/>
          </w:tcPr>
          <w:p w:rsidR="00E84780" w:rsidRPr="00E84780" w:rsidRDefault="00627310" w:rsidP="00BD44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6</w:t>
            </w:r>
            <w:r w:rsidR="00E84780" w:rsidRPr="00E84780">
              <w:rPr>
                <w:sz w:val="24"/>
                <w:szCs w:val="24"/>
              </w:rPr>
              <w:t>. Европейское наднациональное торговое право</w:t>
            </w:r>
          </w:p>
        </w:tc>
        <w:tc>
          <w:tcPr>
            <w:tcW w:w="5812" w:type="dxa"/>
          </w:tcPr>
          <w:p w:rsidR="00072826" w:rsidRDefault="00072826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>Истор</w:t>
            </w:r>
            <w:r>
              <w:rPr>
                <w:sz w:val="24"/>
              </w:rPr>
              <w:t>ия создания Европейского Союза.</w:t>
            </w:r>
          </w:p>
          <w:p w:rsidR="00E84780" w:rsidRDefault="00072826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072826">
              <w:rPr>
                <w:sz w:val="24"/>
              </w:rPr>
              <w:t>Система органов Европейского Союза.</w:t>
            </w:r>
          </w:p>
          <w:p w:rsidR="00CD6BA3" w:rsidRDefault="00CD6BA3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Право Европейского Союза. </w:t>
            </w:r>
          </w:p>
          <w:p w:rsidR="00CD6BA3" w:rsidRDefault="00CD6BA3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Источники права Европейского Союза. </w:t>
            </w:r>
          </w:p>
          <w:p w:rsidR="00CD6BA3" w:rsidRDefault="00CD6BA3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Учредительные договора Европейского Союза. </w:t>
            </w:r>
          </w:p>
          <w:p w:rsidR="00CD6BA3" w:rsidRDefault="00CD6BA3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Международное торговое права в качестве составляющей структуры права ЕС. </w:t>
            </w:r>
          </w:p>
          <w:p w:rsidR="00CD6BA3" w:rsidRDefault="00CD6BA3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Европейский экономический и валютный союз. </w:t>
            </w:r>
          </w:p>
          <w:p w:rsidR="00CD6BA3" w:rsidRPr="00CD6BA3" w:rsidRDefault="00CD6BA3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 xml:space="preserve">Принципы европейского договорного права («Принципы Ландо»). </w:t>
            </w:r>
          </w:p>
          <w:p w:rsidR="00CD6BA3" w:rsidRDefault="00CD6BA3" w:rsidP="00B720C0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976361">
              <w:rPr>
                <w:sz w:val="24"/>
              </w:rPr>
              <w:t>Правовое рег</w:t>
            </w:r>
            <w:r>
              <w:rPr>
                <w:sz w:val="24"/>
              </w:rPr>
              <w:t>улирование электронной торговли</w:t>
            </w:r>
            <w:r w:rsidRPr="00976361">
              <w:rPr>
                <w:sz w:val="24"/>
              </w:rPr>
              <w:t xml:space="preserve"> в ЕС.</w:t>
            </w:r>
          </w:p>
        </w:tc>
        <w:tc>
          <w:tcPr>
            <w:tcW w:w="2693" w:type="dxa"/>
          </w:tcPr>
          <w:p w:rsidR="008F6121" w:rsidRPr="008F6121" w:rsidRDefault="008F6121" w:rsidP="00BD4400">
            <w:pPr>
              <w:pStyle w:val="TableParagraph"/>
              <w:spacing w:before="1"/>
              <w:ind w:left="141" w:right="126"/>
              <w:jc w:val="both"/>
              <w:rPr>
                <w:sz w:val="24"/>
                <w:szCs w:val="24"/>
              </w:rPr>
            </w:pPr>
            <w:r w:rsidRPr="008F6121">
              <w:rPr>
                <w:sz w:val="24"/>
                <w:szCs w:val="24"/>
              </w:rPr>
              <w:t>Проработка</w:t>
            </w:r>
            <w:r>
              <w:rPr>
                <w:sz w:val="24"/>
                <w:szCs w:val="24"/>
              </w:rPr>
              <w:t xml:space="preserve"> и анализ лекционного материала. Работа с рекомендованной научной и учебной </w:t>
            </w:r>
            <w:r w:rsidRPr="008F6121">
              <w:rPr>
                <w:sz w:val="24"/>
                <w:szCs w:val="24"/>
              </w:rPr>
              <w:t>литературой. Выявление</w:t>
            </w:r>
          </w:p>
          <w:p w:rsidR="00E84780" w:rsidRPr="00E84780" w:rsidRDefault="008F6121" w:rsidP="00BD4400">
            <w:pPr>
              <w:pStyle w:val="TableParagraph"/>
              <w:spacing w:before="1"/>
              <w:ind w:left="141" w:right="1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дискуссионных вопросов. Подготовка к выступлению с докладом</w:t>
            </w:r>
            <w:r w:rsidR="00BD4400">
              <w:rPr>
                <w:sz w:val="24"/>
                <w:szCs w:val="24"/>
              </w:rPr>
              <w:t>. Анализ судебной практики.</w:t>
            </w:r>
          </w:p>
        </w:tc>
      </w:tr>
      <w:tr w:rsidR="00E84780" w:rsidTr="00ED5542">
        <w:trPr>
          <w:trHeight w:val="5522"/>
        </w:trPr>
        <w:tc>
          <w:tcPr>
            <w:tcW w:w="2410" w:type="dxa"/>
          </w:tcPr>
          <w:p w:rsidR="00E84780" w:rsidRPr="00E84780" w:rsidRDefault="00627310" w:rsidP="00BD44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</w:t>
            </w:r>
            <w:r w:rsidR="00E84780" w:rsidRPr="00E84780">
              <w:rPr>
                <w:sz w:val="24"/>
                <w:szCs w:val="24"/>
              </w:rPr>
              <w:t>. Право Всемирной торговой организации (ВТО)</w:t>
            </w:r>
          </w:p>
        </w:tc>
        <w:tc>
          <w:tcPr>
            <w:tcW w:w="5812" w:type="dxa"/>
          </w:tcPr>
          <w:p w:rsidR="00712EC3" w:rsidRPr="00712EC3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  <w:tab w:val="left" w:pos="2257"/>
              </w:tabs>
              <w:ind w:left="298" w:right="98" w:hanging="284"/>
              <w:jc w:val="both"/>
              <w:rPr>
                <w:sz w:val="24"/>
              </w:rPr>
            </w:pPr>
            <w:r w:rsidRPr="00712EC3">
              <w:rPr>
                <w:sz w:val="24"/>
              </w:rPr>
              <w:t xml:space="preserve">Право Всемирной торговой организации (ВТО).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712EC3">
              <w:rPr>
                <w:sz w:val="24"/>
              </w:rPr>
              <w:t xml:space="preserve">Структура ВТО.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Генеральное соглашение о тарифах и торговле (ГАТТ) 1947 г.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Генеральное соглашение о тарифах и торговле (ГАТТ) 1994 г.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Генеральное соглашение по торговле товарами.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Генеральное соглашение по торговле услугами.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Специальные соглашения по торговле товарами.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Специальные защитные, антидемпинговые и компенсационные меры.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Соглашение по торговым аспектам прав интеллектуальной собственности (ТРИПС).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Соглашение по связанным с торговлей инвестиционным мерам (ТРИМ). </w:t>
            </w:r>
          </w:p>
          <w:p w:rsid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4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 xml:space="preserve">Режим наибольшего благоприятствования и национальный режим. </w:t>
            </w:r>
          </w:p>
          <w:p w:rsidR="00E84780" w:rsidRPr="00BE5F94" w:rsidRDefault="00712EC3" w:rsidP="00731288">
            <w:pPr>
              <w:pStyle w:val="TableParagraph"/>
              <w:numPr>
                <w:ilvl w:val="0"/>
                <w:numId w:val="40"/>
              </w:numPr>
              <w:tabs>
                <w:tab w:val="left" w:pos="156"/>
                <w:tab w:val="left" w:pos="298"/>
                <w:tab w:val="left" w:pos="346"/>
                <w:tab w:val="left" w:pos="440"/>
              </w:tabs>
              <w:ind w:left="298" w:right="98" w:hanging="284"/>
              <w:jc w:val="both"/>
              <w:rPr>
                <w:sz w:val="24"/>
              </w:rPr>
            </w:pPr>
            <w:r w:rsidRPr="00BE5F94">
              <w:rPr>
                <w:sz w:val="24"/>
              </w:rPr>
              <w:t>Принцип преференций для торговли развивающихся стран.</w:t>
            </w:r>
          </w:p>
        </w:tc>
        <w:tc>
          <w:tcPr>
            <w:tcW w:w="2693" w:type="dxa"/>
          </w:tcPr>
          <w:p w:rsidR="008F6121" w:rsidRPr="008F6121" w:rsidRDefault="008F6121" w:rsidP="00BD4400">
            <w:pPr>
              <w:pStyle w:val="TableParagraph"/>
              <w:spacing w:before="1"/>
              <w:ind w:left="141" w:right="1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Проработка и анализ лекционного материала. Работа с рекомендованной научной и учебной </w:t>
            </w:r>
            <w:r w:rsidRPr="008F6121">
              <w:rPr>
                <w:sz w:val="24"/>
              </w:rPr>
              <w:t>литературой. Выявление</w:t>
            </w:r>
          </w:p>
          <w:p w:rsidR="00E84780" w:rsidRPr="008F6121" w:rsidRDefault="008F6121" w:rsidP="00BD4400">
            <w:pPr>
              <w:pStyle w:val="TableParagraph"/>
              <w:spacing w:before="1"/>
              <w:ind w:left="141" w:right="126"/>
              <w:jc w:val="both"/>
              <w:rPr>
                <w:sz w:val="24"/>
              </w:rPr>
            </w:pPr>
            <w:r>
              <w:rPr>
                <w:sz w:val="24"/>
              </w:rPr>
              <w:t>дискуссионных вопросов. Подготовка к выступлению с докладом</w:t>
            </w:r>
            <w:r w:rsidR="00E84780">
              <w:rPr>
                <w:sz w:val="24"/>
              </w:rPr>
              <w:t>.</w:t>
            </w:r>
            <w:r w:rsidR="00E84780">
              <w:rPr>
                <w:spacing w:val="-57"/>
                <w:sz w:val="24"/>
              </w:rPr>
              <w:t xml:space="preserve"> </w:t>
            </w:r>
            <w:r w:rsidR="00E84780">
              <w:rPr>
                <w:sz w:val="24"/>
              </w:rPr>
              <w:t>Анализ</w:t>
            </w:r>
            <w:r w:rsidR="00E84780">
              <w:rPr>
                <w:spacing w:val="1"/>
                <w:sz w:val="24"/>
              </w:rPr>
              <w:t xml:space="preserve"> </w:t>
            </w:r>
            <w:r w:rsidR="00E84780">
              <w:rPr>
                <w:sz w:val="24"/>
              </w:rPr>
              <w:t>судебной</w:t>
            </w:r>
            <w:r w:rsidR="00E84780">
              <w:rPr>
                <w:spacing w:val="59"/>
                <w:sz w:val="24"/>
              </w:rPr>
              <w:t xml:space="preserve"> </w:t>
            </w:r>
            <w:r w:rsidR="00E84780">
              <w:rPr>
                <w:sz w:val="24"/>
              </w:rPr>
              <w:t>практики.</w:t>
            </w:r>
          </w:p>
        </w:tc>
      </w:tr>
      <w:tr w:rsidR="00E84780" w:rsidTr="00ED5542">
        <w:trPr>
          <w:trHeight w:val="850"/>
        </w:trPr>
        <w:tc>
          <w:tcPr>
            <w:tcW w:w="2410" w:type="dxa"/>
          </w:tcPr>
          <w:p w:rsidR="00E84780" w:rsidRPr="00E84780" w:rsidRDefault="00627310" w:rsidP="00BD440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</w:t>
            </w:r>
            <w:r w:rsidR="00E84780" w:rsidRPr="00E84780">
              <w:rPr>
                <w:sz w:val="24"/>
                <w:szCs w:val="24"/>
              </w:rPr>
              <w:t>. Порядок разрешения международных торговых споров. Международный коммерческий арбитраж</w:t>
            </w:r>
          </w:p>
        </w:tc>
        <w:tc>
          <w:tcPr>
            <w:tcW w:w="5812" w:type="dxa"/>
          </w:tcPr>
          <w:p w:rsidR="00712EC3" w:rsidRPr="00712EC3" w:rsidRDefault="00B720C0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Международный гражданский процесс</w:t>
            </w:r>
            <w:r w:rsidR="00712EC3" w:rsidRPr="00712EC3">
              <w:rPr>
                <w:sz w:val="24"/>
              </w:rPr>
              <w:t xml:space="preserve">. </w:t>
            </w:r>
          </w:p>
          <w:p w:rsidR="00712EC3" w:rsidRPr="00712EC3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98"/>
              <w:jc w:val="both"/>
              <w:rPr>
                <w:sz w:val="24"/>
              </w:rPr>
            </w:pPr>
            <w:r w:rsidRPr="00712EC3">
              <w:rPr>
                <w:sz w:val="24"/>
              </w:rPr>
              <w:t xml:space="preserve">Международная подсудность. </w:t>
            </w:r>
          </w:p>
          <w:p w:rsidR="00712EC3" w:rsidRPr="00712EC3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98"/>
              <w:jc w:val="both"/>
              <w:rPr>
                <w:sz w:val="24"/>
              </w:rPr>
            </w:pPr>
            <w:r w:rsidRPr="00712EC3">
              <w:rPr>
                <w:sz w:val="24"/>
              </w:rPr>
              <w:t xml:space="preserve">Процессуальное положение иностранцев. </w:t>
            </w:r>
          </w:p>
          <w:p w:rsidR="00B720C0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712EC3">
              <w:rPr>
                <w:sz w:val="24"/>
              </w:rPr>
              <w:t xml:space="preserve">Понятие международного </w:t>
            </w:r>
            <w:r w:rsidR="00B720C0">
              <w:rPr>
                <w:sz w:val="24"/>
              </w:rPr>
              <w:t>коммерческого арбитража.</w:t>
            </w:r>
          </w:p>
          <w:p w:rsidR="00B720C0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98"/>
              <w:jc w:val="both"/>
              <w:rPr>
                <w:sz w:val="24"/>
              </w:rPr>
            </w:pPr>
            <w:r w:rsidRPr="00712EC3">
              <w:rPr>
                <w:sz w:val="24"/>
              </w:rPr>
              <w:t>Ар</w:t>
            </w:r>
            <w:r w:rsidR="00B720C0">
              <w:rPr>
                <w:sz w:val="24"/>
              </w:rPr>
              <w:t>битражное соглашение, его виды.</w:t>
            </w:r>
          </w:p>
          <w:p w:rsidR="00712EC3" w:rsidRPr="00712EC3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98"/>
              <w:jc w:val="both"/>
              <w:rPr>
                <w:sz w:val="24"/>
              </w:rPr>
            </w:pPr>
            <w:r w:rsidRPr="00712EC3">
              <w:rPr>
                <w:sz w:val="24"/>
              </w:rPr>
              <w:t xml:space="preserve">Арбитражное разбирательство. </w:t>
            </w:r>
          </w:p>
          <w:p w:rsidR="00B720C0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712EC3">
              <w:rPr>
                <w:sz w:val="24"/>
              </w:rPr>
              <w:t>Исп</w:t>
            </w:r>
            <w:r w:rsidR="00731288">
              <w:rPr>
                <w:sz w:val="24"/>
              </w:rPr>
              <w:t xml:space="preserve">олнение иностранных арбитражных </w:t>
            </w:r>
            <w:r w:rsidRPr="00712EC3">
              <w:rPr>
                <w:sz w:val="24"/>
              </w:rPr>
              <w:t xml:space="preserve">решений. </w:t>
            </w:r>
          </w:p>
          <w:p w:rsidR="00712EC3" w:rsidRPr="00712EC3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left="298" w:right="98" w:hanging="284"/>
              <w:jc w:val="both"/>
              <w:rPr>
                <w:sz w:val="24"/>
              </w:rPr>
            </w:pPr>
            <w:r w:rsidRPr="00712EC3">
              <w:rPr>
                <w:sz w:val="24"/>
              </w:rPr>
              <w:t xml:space="preserve">Нью-Йоркская конвенция 1958 года о признании и приведении в исполнение иностранных арбитражных решений. </w:t>
            </w:r>
          </w:p>
          <w:p w:rsidR="00712EC3" w:rsidRPr="00712EC3" w:rsidRDefault="00B720C0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 структуры по разрешению</w:t>
            </w:r>
            <w:r w:rsidR="00712EC3" w:rsidRPr="00712EC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торговых </w:t>
            </w:r>
            <w:r w:rsidR="00712EC3" w:rsidRPr="00712EC3">
              <w:rPr>
                <w:sz w:val="24"/>
              </w:rPr>
              <w:t xml:space="preserve">споров. </w:t>
            </w:r>
          </w:p>
          <w:p w:rsidR="00712EC3" w:rsidRPr="00712EC3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98"/>
              <w:jc w:val="both"/>
              <w:rPr>
                <w:sz w:val="24"/>
              </w:rPr>
            </w:pPr>
            <w:r w:rsidRPr="00712EC3">
              <w:rPr>
                <w:sz w:val="24"/>
              </w:rPr>
              <w:t xml:space="preserve">Орган по разрешению торговых споров ВТО. </w:t>
            </w:r>
          </w:p>
          <w:p w:rsidR="00E84780" w:rsidRDefault="00712EC3" w:rsidP="00731288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98"/>
              <w:jc w:val="both"/>
              <w:rPr>
                <w:sz w:val="24"/>
              </w:rPr>
            </w:pPr>
            <w:r w:rsidRPr="00712EC3">
              <w:rPr>
                <w:sz w:val="24"/>
              </w:rPr>
              <w:t>Договоренность о правилах и процедурах, регулирующих разрешение споров (ДРС/DSU), (подписана в г. Марракеше 15.04.1994).</w:t>
            </w:r>
          </w:p>
        </w:tc>
        <w:tc>
          <w:tcPr>
            <w:tcW w:w="2693" w:type="dxa"/>
          </w:tcPr>
          <w:p w:rsidR="00E84780" w:rsidRPr="00D91D0A" w:rsidRDefault="00D91D0A" w:rsidP="00BD4400">
            <w:pPr>
              <w:pStyle w:val="TableParagraph"/>
              <w:spacing w:before="1"/>
              <w:ind w:left="141" w:right="1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Проработка и анализ лекционного материала. Работа с рекомендованной научной и учебной </w:t>
            </w:r>
            <w:r w:rsidRPr="00D91D0A">
              <w:rPr>
                <w:sz w:val="24"/>
              </w:rPr>
              <w:t>литер</w:t>
            </w:r>
            <w:r>
              <w:rPr>
                <w:sz w:val="24"/>
              </w:rPr>
              <w:t xml:space="preserve">атурой. Выявление дискуссионных вопросов. Подготовка к выступлению с </w:t>
            </w:r>
            <w:r w:rsidRPr="00D91D0A">
              <w:rPr>
                <w:sz w:val="24"/>
              </w:rPr>
              <w:t>докладом.</w:t>
            </w:r>
            <w:r>
              <w:rPr>
                <w:spacing w:val="-57"/>
                <w:sz w:val="24"/>
              </w:rPr>
              <w:t xml:space="preserve"> </w:t>
            </w:r>
            <w:r w:rsidR="00E84780">
              <w:rPr>
                <w:sz w:val="24"/>
              </w:rPr>
              <w:t>Анализ</w:t>
            </w:r>
            <w:r w:rsidR="00E84780">
              <w:rPr>
                <w:spacing w:val="1"/>
                <w:sz w:val="24"/>
              </w:rPr>
              <w:t xml:space="preserve"> </w:t>
            </w:r>
            <w:r w:rsidR="00E84780">
              <w:rPr>
                <w:sz w:val="24"/>
              </w:rPr>
              <w:t>судебной</w:t>
            </w:r>
            <w:r w:rsidR="00E84780">
              <w:rPr>
                <w:spacing w:val="59"/>
                <w:sz w:val="24"/>
              </w:rPr>
              <w:t xml:space="preserve"> </w:t>
            </w:r>
            <w:r w:rsidR="00E84780">
              <w:rPr>
                <w:sz w:val="24"/>
              </w:rPr>
              <w:t>практики.</w:t>
            </w:r>
          </w:p>
        </w:tc>
      </w:tr>
    </w:tbl>
    <w:p w:rsidR="00661B9C" w:rsidRDefault="00661B9C">
      <w:pPr>
        <w:pStyle w:val="a3"/>
        <w:ind w:left="0"/>
        <w:rPr>
          <w:b/>
          <w:i/>
          <w:sz w:val="20"/>
        </w:rPr>
      </w:pPr>
    </w:p>
    <w:p w:rsidR="00661B9C" w:rsidRDefault="00661B9C">
      <w:pPr>
        <w:pStyle w:val="a3"/>
        <w:spacing w:before="9"/>
        <w:ind w:left="0"/>
        <w:rPr>
          <w:b/>
          <w:i/>
          <w:sz w:val="24"/>
        </w:rPr>
      </w:pPr>
    </w:p>
    <w:p w:rsidR="00661B9C" w:rsidRPr="00245C18" w:rsidRDefault="00DC25A0" w:rsidP="00911205">
      <w:pPr>
        <w:pStyle w:val="a5"/>
        <w:numPr>
          <w:ilvl w:val="1"/>
          <w:numId w:val="45"/>
        </w:numPr>
        <w:tabs>
          <w:tab w:val="left" w:pos="2169"/>
        </w:tabs>
        <w:spacing w:before="87" w:line="278" w:lineRule="auto"/>
        <w:ind w:left="833" w:right="474" w:firstLine="710"/>
        <w:jc w:val="center"/>
        <w:rPr>
          <w:b/>
          <w:sz w:val="28"/>
        </w:rPr>
      </w:pPr>
      <w:bookmarkStart w:id="21" w:name="6.2._Перечень_вопросов,_заданий,_тем_для"/>
      <w:bookmarkStart w:id="22" w:name="_bookmark10"/>
      <w:bookmarkEnd w:id="21"/>
      <w:bookmarkEnd w:id="22"/>
      <w:r w:rsidRPr="00245C18">
        <w:rPr>
          <w:b/>
          <w:sz w:val="28"/>
        </w:rPr>
        <w:lastRenderedPageBreak/>
        <w:t>Перечень</w:t>
      </w:r>
      <w:r w:rsidRPr="00245C18">
        <w:rPr>
          <w:b/>
          <w:spacing w:val="1"/>
          <w:sz w:val="28"/>
        </w:rPr>
        <w:t xml:space="preserve"> </w:t>
      </w:r>
      <w:r w:rsidRPr="00245C18">
        <w:rPr>
          <w:b/>
          <w:sz w:val="28"/>
        </w:rPr>
        <w:t>вопросов,</w:t>
      </w:r>
      <w:r w:rsidRPr="00245C18">
        <w:rPr>
          <w:b/>
          <w:spacing w:val="1"/>
          <w:sz w:val="28"/>
        </w:rPr>
        <w:t xml:space="preserve"> </w:t>
      </w:r>
      <w:r w:rsidRPr="00245C18">
        <w:rPr>
          <w:b/>
          <w:sz w:val="28"/>
        </w:rPr>
        <w:t>заданий,</w:t>
      </w:r>
      <w:r w:rsidRPr="00245C18">
        <w:rPr>
          <w:b/>
          <w:spacing w:val="1"/>
          <w:sz w:val="28"/>
        </w:rPr>
        <w:t xml:space="preserve"> </w:t>
      </w:r>
      <w:r w:rsidRPr="00245C18">
        <w:rPr>
          <w:b/>
          <w:sz w:val="28"/>
        </w:rPr>
        <w:t>тем</w:t>
      </w:r>
      <w:r w:rsidRPr="00245C18">
        <w:rPr>
          <w:b/>
          <w:spacing w:val="1"/>
          <w:sz w:val="28"/>
        </w:rPr>
        <w:t xml:space="preserve"> </w:t>
      </w:r>
      <w:r w:rsidRPr="00245C18">
        <w:rPr>
          <w:b/>
          <w:sz w:val="28"/>
        </w:rPr>
        <w:t>для</w:t>
      </w:r>
      <w:r w:rsidRPr="00245C18">
        <w:rPr>
          <w:b/>
          <w:spacing w:val="1"/>
          <w:sz w:val="28"/>
        </w:rPr>
        <w:t xml:space="preserve"> </w:t>
      </w:r>
      <w:r w:rsidRPr="00245C18">
        <w:rPr>
          <w:b/>
          <w:sz w:val="28"/>
        </w:rPr>
        <w:t>подготовки</w:t>
      </w:r>
      <w:r w:rsidRPr="00245C18">
        <w:rPr>
          <w:b/>
          <w:spacing w:val="1"/>
          <w:sz w:val="28"/>
        </w:rPr>
        <w:t xml:space="preserve"> </w:t>
      </w:r>
      <w:r w:rsidRPr="00245C18">
        <w:rPr>
          <w:b/>
          <w:sz w:val="28"/>
        </w:rPr>
        <w:t>к</w:t>
      </w:r>
      <w:r w:rsidRPr="00245C18">
        <w:rPr>
          <w:b/>
          <w:spacing w:val="1"/>
          <w:sz w:val="28"/>
        </w:rPr>
        <w:t xml:space="preserve"> </w:t>
      </w:r>
      <w:r w:rsidRPr="00245C18">
        <w:rPr>
          <w:b/>
          <w:sz w:val="28"/>
        </w:rPr>
        <w:t>текущему</w:t>
      </w:r>
      <w:r w:rsidRPr="00245C18">
        <w:rPr>
          <w:b/>
          <w:spacing w:val="1"/>
          <w:sz w:val="28"/>
        </w:rPr>
        <w:t xml:space="preserve"> </w:t>
      </w:r>
      <w:r w:rsidRPr="00245C18">
        <w:rPr>
          <w:b/>
          <w:sz w:val="28"/>
        </w:rPr>
        <w:t>контролю</w:t>
      </w:r>
    </w:p>
    <w:p w:rsidR="008021E4" w:rsidRPr="00007637" w:rsidRDefault="00DC25A0" w:rsidP="008349FA">
      <w:pPr>
        <w:pStyle w:val="a3"/>
        <w:spacing w:before="113" w:line="357" w:lineRule="auto"/>
        <w:ind w:right="469" w:firstLine="585"/>
        <w:jc w:val="both"/>
      </w:pPr>
      <w:r w:rsidRPr="00731288">
        <w:t>В рамках дисциплины «Международное торговое право» студент выполняет</w:t>
      </w:r>
      <w:r w:rsidR="00ED5542">
        <w:t xml:space="preserve"> </w:t>
      </w:r>
      <w:r w:rsidRPr="00731288">
        <w:rPr>
          <w:spacing w:val="-67"/>
        </w:rPr>
        <w:t xml:space="preserve"> </w:t>
      </w:r>
      <w:r w:rsidR="00627310">
        <w:rPr>
          <w:spacing w:val="-67"/>
        </w:rPr>
        <w:t xml:space="preserve">   </w:t>
      </w:r>
      <w:r w:rsidR="00007637">
        <w:t>домашнее творческое задание.</w:t>
      </w:r>
    </w:p>
    <w:p w:rsidR="00661B9C" w:rsidRPr="00007637" w:rsidRDefault="00DC25A0" w:rsidP="00735222">
      <w:pPr>
        <w:spacing w:line="360" w:lineRule="auto"/>
        <w:ind w:left="1543"/>
        <w:jc w:val="both"/>
        <w:rPr>
          <w:b/>
          <w:sz w:val="28"/>
        </w:rPr>
      </w:pPr>
      <w:r w:rsidRPr="00007637">
        <w:rPr>
          <w:b/>
          <w:sz w:val="28"/>
        </w:rPr>
        <w:t>Примерный</w:t>
      </w:r>
      <w:r w:rsidRPr="00007637">
        <w:rPr>
          <w:b/>
          <w:spacing w:val="-3"/>
          <w:sz w:val="28"/>
        </w:rPr>
        <w:t xml:space="preserve"> </w:t>
      </w:r>
      <w:r w:rsidRPr="00007637">
        <w:rPr>
          <w:b/>
          <w:sz w:val="28"/>
        </w:rPr>
        <w:t>перечень</w:t>
      </w:r>
      <w:r w:rsidRPr="00007637">
        <w:rPr>
          <w:b/>
          <w:spacing w:val="-4"/>
          <w:sz w:val="28"/>
        </w:rPr>
        <w:t xml:space="preserve"> </w:t>
      </w:r>
      <w:r w:rsidR="00007637" w:rsidRPr="00007637">
        <w:rPr>
          <w:b/>
          <w:sz w:val="28"/>
        </w:rPr>
        <w:t>тем для домашнего творческого задания</w:t>
      </w:r>
      <w:r w:rsidRPr="00007637">
        <w:rPr>
          <w:b/>
          <w:sz w:val="28"/>
        </w:rPr>
        <w:t>:</w:t>
      </w:r>
      <w:r w:rsidR="004B2F5D" w:rsidRPr="00007637">
        <w:t xml:space="preserve"> </w:t>
      </w:r>
    </w:p>
    <w:p w:rsidR="00661B9C" w:rsidRPr="00007637" w:rsidRDefault="00007637" w:rsidP="008349FA">
      <w:pPr>
        <w:pStyle w:val="a5"/>
        <w:numPr>
          <w:ilvl w:val="0"/>
          <w:numId w:val="9"/>
        </w:numPr>
        <w:tabs>
          <w:tab w:val="left" w:pos="1276"/>
        </w:tabs>
        <w:spacing w:line="360" w:lineRule="auto"/>
        <w:ind w:left="1276" w:hanging="425"/>
        <w:rPr>
          <w:sz w:val="28"/>
        </w:rPr>
      </w:pPr>
      <w:r w:rsidRPr="00007637">
        <w:rPr>
          <w:sz w:val="28"/>
        </w:rPr>
        <w:t>Международное</w:t>
      </w:r>
      <w:r w:rsidR="00DC25A0" w:rsidRPr="00007637">
        <w:rPr>
          <w:spacing w:val="-6"/>
          <w:sz w:val="28"/>
        </w:rPr>
        <w:t xml:space="preserve"> </w:t>
      </w:r>
      <w:r w:rsidRPr="00007637">
        <w:rPr>
          <w:sz w:val="28"/>
        </w:rPr>
        <w:t>торговое</w:t>
      </w:r>
      <w:r w:rsidR="00DC25A0" w:rsidRPr="00007637">
        <w:rPr>
          <w:spacing w:val="-6"/>
          <w:sz w:val="28"/>
        </w:rPr>
        <w:t xml:space="preserve"> </w:t>
      </w:r>
      <w:r w:rsidRPr="00007637">
        <w:rPr>
          <w:sz w:val="28"/>
        </w:rPr>
        <w:t>прав</w:t>
      </w:r>
      <w:r w:rsidR="00C278A1">
        <w:rPr>
          <w:sz w:val="28"/>
        </w:rPr>
        <w:t xml:space="preserve">о </w:t>
      </w:r>
      <w:r w:rsidR="00627310">
        <w:rPr>
          <w:sz w:val="28"/>
        </w:rPr>
        <w:t>как область</w:t>
      </w:r>
      <w:r w:rsidRPr="00007637">
        <w:rPr>
          <w:sz w:val="28"/>
        </w:rPr>
        <w:t xml:space="preserve"> международного экономического права</w:t>
      </w:r>
      <w:r w:rsidR="00DC25A0" w:rsidRPr="00007637">
        <w:rPr>
          <w:sz w:val="28"/>
        </w:rPr>
        <w:t>.</w:t>
      </w:r>
    </w:p>
    <w:p w:rsidR="00661B9C" w:rsidRDefault="00007637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hanging="425"/>
        <w:rPr>
          <w:sz w:val="28"/>
        </w:rPr>
      </w:pPr>
      <w:r>
        <w:rPr>
          <w:sz w:val="28"/>
        </w:rPr>
        <w:t>С</w:t>
      </w:r>
      <w:r w:rsidR="00DC25A0">
        <w:rPr>
          <w:sz w:val="28"/>
        </w:rPr>
        <w:t>убъекты</w:t>
      </w:r>
      <w:r w:rsidR="00DC25A0">
        <w:rPr>
          <w:spacing w:val="-6"/>
          <w:sz w:val="28"/>
        </w:rPr>
        <w:t xml:space="preserve"> </w:t>
      </w:r>
      <w:r w:rsidR="00DC25A0">
        <w:rPr>
          <w:sz w:val="28"/>
        </w:rPr>
        <w:t>международного</w:t>
      </w:r>
      <w:r w:rsidR="00DC25A0">
        <w:rPr>
          <w:spacing w:val="-6"/>
          <w:sz w:val="28"/>
        </w:rPr>
        <w:t xml:space="preserve"> </w:t>
      </w:r>
      <w:r w:rsidR="00DC25A0">
        <w:rPr>
          <w:sz w:val="28"/>
        </w:rPr>
        <w:t>торгового</w:t>
      </w:r>
      <w:r w:rsidR="00DC25A0">
        <w:rPr>
          <w:spacing w:val="-7"/>
          <w:sz w:val="28"/>
        </w:rPr>
        <w:t xml:space="preserve"> </w:t>
      </w:r>
      <w:r w:rsidR="00DC25A0">
        <w:rPr>
          <w:sz w:val="28"/>
        </w:rPr>
        <w:t>права.</w:t>
      </w:r>
    </w:p>
    <w:p w:rsidR="00661B9C" w:rsidRDefault="00DC25A0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hanging="425"/>
        <w:rPr>
          <w:sz w:val="28"/>
        </w:rPr>
      </w:pPr>
      <w:r>
        <w:rPr>
          <w:sz w:val="28"/>
        </w:rPr>
        <w:t>Международные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9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права.</w:t>
      </w:r>
    </w:p>
    <w:p w:rsidR="00661B9C" w:rsidRDefault="00DC25A0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right="471" w:hanging="425"/>
        <w:rPr>
          <w:sz w:val="28"/>
        </w:rPr>
      </w:pPr>
      <w:r>
        <w:rPr>
          <w:sz w:val="28"/>
        </w:rPr>
        <w:t>Международные</w:t>
      </w:r>
      <w:r>
        <w:rPr>
          <w:spacing w:val="39"/>
          <w:sz w:val="28"/>
        </w:rPr>
        <w:t xml:space="preserve"> </w:t>
      </w:r>
      <w:r>
        <w:rPr>
          <w:sz w:val="28"/>
        </w:rPr>
        <w:t>неправительственные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международных торговых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отношений.</w:t>
      </w:r>
    </w:p>
    <w:p w:rsidR="00A7421D" w:rsidRDefault="00A7421D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right="471" w:hanging="425"/>
        <w:rPr>
          <w:sz w:val="28"/>
        </w:rPr>
      </w:pPr>
      <w:r>
        <w:rPr>
          <w:sz w:val="28"/>
        </w:rPr>
        <w:t>Объекты международного торгового права.</w:t>
      </w:r>
    </w:p>
    <w:p w:rsidR="00A7421D" w:rsidRDefault="00A7421D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right="471" w:hanging="425"/>
        <w:rPr>
          <w:sz w:val="28"/>
        </w:rPr>
      </w:pPr>
      <w:r>
        <w:rPr>
          <w:sz w:val="28"/>
        </w:rPr>
        <w:t>Роль и значение Международной торговой палаты.</w:t>
      </w:r>
    </w:p>
    <w:p w:rsidR="00A7421D" w:rsidRDefault="00A7421D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right="471" w:hanging="425"/>
        <w:rPr>
          <w:sz w:val="28"/>
        </w:rPr>
      </w:pPr>
      <w:r>
        <w:rPr>
          <w:sz w:val="28"/>
        </w:rPr>
        <w:t>Всемирный Банк: структура и деятельность.</w:t>
      </w:r>
    </w:p>
    <w:p w:rsidR="00661B9C" w:rsidRDefault="00DC25A0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hanging="425"/>
        <w:rPr>
          <w:sz w:val="28"/>
        </w:rPr>
      </w:pPr>
      <w:r>
        <w:rPr>
          <w:sz w:val="28"/>
        </w:rPr>
        <w:t>История</w:t>
      </w:r>
      <w:r>
        <w:rPr>
          <w:spacing w:val="-7"/>
          <w:sz w:val="28"/>
        </w:rPr>
        <w:t xml:space="preserve"> </w:t>
      </w:r>
      <w:r>
        <w:rPr>
          <w:sz w:val="28"/>
        </w:rPr>
        <w:t>европейских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наднациональных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объединений.</w:t>
      </w:r>
    </w:p>
    <w:p w:rsidR="00661B9C" w:rsidRDefault="00DC25A0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hanging="425"/>
        <w:rPr>
          <w:sz w:val="28"/>
        </w:rPr>
      </w:pP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Европейского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Союза</w:t>
      </w:r>
      <w:r>
        <w:rPr>
          <w:spacing w:val="-3"/>
          <w:sz w:val="28"/>
        </w:rPr>
        <w:t xml:space="preserve"> </w:t>
      </w:r>
      <w:r>
        <w:rPr>
          <w:sz w:val="28"/>
        </w:rPr>
        <w:t>(ЕС).</w:t>
      </w:r>
    </w:p>
    <w:p w:rsidR="00661B9C" w:rsidRDefault="00DC25A0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right="469" w:hanging="425"/>
        <w:rPr>
          <w:sz w:val="28"/>
        </w:rPr>
      </w:pPr>
      <w:r>
        <w:rPr>
          <w:sz w:val="28"/>
        </w:rPr>
        <w:t>Договор</w:t>
      </w:r>
      <w:r>
        <w:rPr>
          <w:spacing w:val="19"/>
          <w:sz w:val="28"/>
        </w:rPr>
        <w:t xml:space="preserve"> </w:t>
      </w:r>
      <w:r>
        <w:rPr>
          <w:sz w:val="28"/>
        </w:rPr>
        <w:t>о</w:t>
      </w:r>
      <w:r>
        <w:rPr>
          <w:spacing w:val="19"/>
          <w:sz w:val="28"/>
        </w:rPr>
        <w:t xml:space="preserve"> </w:t>
      </w:r>
      <w:r>
        <w:rPr>
          <w:sz w:val="28"/>
        </w:rPr>
        <w:t>функционировании</w:t>
      </w:r>
      <w:r>
        <w:rPr>
          <w:spacing w:val="23"/>
          <w:sz w:val="28"/>
        </w:rPr>
        <w:t xml:space="preserve"> </w:t>
      </w:r>
      <w:r>
        <w:rPr>
          <w:sz w:val="28"/>
        </w:rPr>
        <w:t>Европейского</w:t>
      </w:r>
      <w:r>
        <w:rPr>
          <w:spacing w:val="19"/>
          <w:sz w:val="28"/>
        </w:rPr>
        <w:t xml:space="preserve"> </w:t>
      </w:r>
      <w:r>
        <w:rPr>
          <w:sz w:val="28"/>
        </w:rPr>
        <w:t>Союза</w:t>
      </w:r>
      <w:r>
        <w:rPr>
          <w:spacing w:val="21"/>
          <w:sz w:val="28"/>
        </w:rPr>
        <w:t xml:space="preserve"> </w:t>
      </w:r>
      <w:r>
        <w:rPr>
          <w:sz w:val="28"/>
        </w:rPr>
        <w:t>(ДФЕС</w:t>
      </w:r>
      <w:r>
        <w:rPr>
          <w:spacing w:val="20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ДФС)</w:t>
      </w:r>
      <w:r>
        <w:rPr>
          <w:spacing w:val="18"/>
          <w:sz w:val="28"/>
        </w:rPr>
        <w:t xml:space="preserve"> </w:t>
      </w:r>
      <w:r w:rsidR="00074AA2">
        <w:rPr>
          <w:spacing w:val="18"/>
          <w:sz w:val="28"/>
        </w:rPr>
        <w:t xml:space="preserve">в редакции </w:t>
      </w:r>
      <w:r>
        <w:rPr>
          <w:sz w:val="28"/>
        </w:rPr>
        <w:t>2007</w:t>
      </w:r>
      <w:r>
        <w:rPr>
          <w:spacing w:val="-67"/>
          <w:sz w:val="28"/>
        </w:rPr>
        <w:t xml:space="preserve"> </w:t>
      </w:r>
      <w:r w:rsidR="00A7421D">
        <w:rPr>
          <w:spacing w:val="-67"/>
          <w:sz w:val="28"/>
        </w:rPr>
        <w:t xml:space="preserve">   </w:t>
      </w:r>
      <w:r w:rsidR="00A7421D">
        <w:rPr>
          <w:sz w:val="28"/>
        </w:rPr>
        <w:t xml:space="preserve"> г.</w:t>
      </w:r>
    </w:p>
    <w:p w:rsidR="005B392C" w:rsidRDefault="005B392C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right="469" w:hanging="425"/>
        <w:rPr>
          <w:sz w:val="28"/>
        </w:rPr>
      </w:pPr>
      <w:r w:rsidRPr="005B392C">
        <w:rPr>
          <w:sz w:val="28"/>
        </w:rPr>
        <w:t>Принципы европейского договорного права («Принципы Ландо»)</w:t>
      </w:r>
      <w:r w:rsidR="00D41CA4">
        <w:rPr>
          <w:sz w:val="28"/>
        </w:rPr>
        <w:t>.</w:t>
      </w:r>
    </w:p>
    <w:p w:rsidR="00661B9C" w:rsidRDefault="00DC25A0" w:rsidP="008349FA">
      <w:pPr>
        <w:pStyle w:val="a5"/>
        <w:numPr>
          <w:ilvl w:val="0"/>
          <w:numId w:val="9"/>
        </w:numPr>
        <w:tabs>
          <w:tab w:val="left" w:pos="1276"/>
          <w:tab w:val="left" w:pos="1538"/>
          <w:tab w:val="left" w:pos="1539"/>
        </w:tabs>
        <w:spacing w:line="360" w:lineRule="auto"/>
        <w:ind w:left="1276" w:right="470" w:hanging="425"/>
        <w:rPr>
          <w:sz w:val="28"/>
        </w:rPr>
      </w:pPr>
      <w:r>
        <w:rPr>
          <w:sz w:val="28"/>
        </w:rPr>
        <w:t>Акты</w:t>
      </w:r>
      <w:r>
        <w:rPr>
          <w:spacing w:val="56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55"/>
          <w:sz w:val="28"/>
        </w:rPr>
        <w:t xml:space="preserve"> </w:t>
      </w:r>
      <w:r>
        <w:rPr>
          <w:sz w:val="28"/>
        </w:rPr>
        <w:t>торговой</w:t>
      </w:r>
      <w:r>
        <w:rPr>
          <w:spacing w:val="5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55"/>
          <w:sz w:val="28"/>
        </w:rPr>
        <w:t xml:space="preserve"> </w:t>
      </w:r>
      <w:r>
        <w:rPr>
          <w:sz w:val="28"/>
        </w:rPr>
        <w:t>(ВТО),</w:t>
      </w:r>
      <w:r>
        <w:rPr>
          <w:spacing w:val="58"/>
          <w:sz w:val="28"/>
        </w:rPr>
        <w:t xml:space="preserve"> </w:t>
      </w:r>
      <w:r>
        <w:rPr>
          <w:sz w:val="28"/>
        </w:rPr>
        <w:t>образующие</w:t>
      </w:r>
      <w:r>
        <w:rPr>
          <w:spacing w:val="56"/>
          <w:sz w:val="28"/>
        </w:rPr>
        <w:t xml:space="preserve"> </w:t>
      </w:r>
      <w:r>
        <w:rPr>
          <w:sz w:val="28"/>
        </w:rPr>
        <w:t>ее</w:t>
      </w:r>
      <w:r>
        <w:rPr>
          <w:spacing w:val="57"/>
          <w:sz w:val="28"/>
        </w:rPr>
        <w:t xml:space="preserve"> </w:t>
      </w:r>
      <w:r>
        <w:rPr>
          <w:sz w:val="28"/>
        </w:rPr>
        <w:t>правовую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основу.</w:t>
      </w:r>
    </w:p>
    <w:p w:rsidR="00661B9C" w:rsidRDefault="00DC25A0" w:rsidP="008349FA">
      <w:pPr>
        <w:pStyle w:val="a5"/>
        <w:numPr>
          <w:ilvl w:val="0"/>
          <w:numId w:val="9"/>
        </w:numPr>
        <w:tabs>
          <w:tab w:val="left" w:pos="1276"/>
          <w:tab w:val="left" w:pos="1611"/>
          <w:tab w:val="left" w:pos="1612"/>
        </w:tabs>
        <w:spacing w:before="3" w:line="355" w:lineRule="auto"/>
        <w:ind w:left="1276" w:right="479" w:hanging="425"/>
        <w:rPr>
          <w:sz w:val="28"/>
        </w:rPr>
      </w:pPr>
      <w:r>
        <w:rPr>
          <w:sz w:val="28"/>
        </w:rPr>
        <w:t>Влияние</w:t>
      </w:r>
      <w:r>
        <w:rPr>
          <w:spacing w:val="39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3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37"/>
          <w:sz w:val="28"/>
        </w:rPr>
        <w:t xml:space="preserve"> </w:t>
      </w:r>
      <w:r>
        <w:rPr>
          <w:sz w:val="28"/>
        </w:rPr>
        <w:t>права</w:t>
      </w:r>
      <w:r>
        <w:rPr>
          <w:spacing w:val="39"/>
          <w:sz w:val="28"/>
        </w:rPr>
        <w:t xml:space="preserve"> </w:t>
      </w:r>
      <w:r>
        <w:rPr>
          <w:sz w:val="28"/>
        </w:rPr>
        <w:t>ВТО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39"/>
          <w:sz w:val="28"/>
        </w:rPr>
        <w:t xml:space="preserve"> </w:t>
      </w:r>
      <w:r>
        <w:rPr>
          <w:sz w:val="28"/>
        </w:rPr>
        <w:t>нормы</w:t>
      </w:r>
      <w:r>
        <w:rPr>
          <w:spacing w:val="39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законодательства.</w:t>
      </w:r>
    </w:p>
    <w:p w:rsidR="00074AA2" w:rsidRDefault="00074AA2" w:rsidP="008349FA">
      <w:pPr>
        <w:pStyle w:val="a5"/>
        <w:numPr>
          <w:ilvl w:val="0"/>
          <w:numId w:val="9"/>
        </w:numPr>
        <w:tabs>
          <w:tab w:val="left" w:pos="1276"/>
          <w:tab w:val="left" w:pos="1611"/>
          <w:tab w:val="left" w:pos="1612"/>
        </w:tabs>
        <w:spacing w:before="3" w:line="355" w:lineRule="auto"/>
        <w:ind w:left="1276" w:right="479" w:hanging="425"/>
        <w:rPr>
          <w:sz w:val="28"/>
        </w:rPr>
      </w:pPr>
      <w:r>
        <w:rPr>
          <w:sz w:val="28"/>
        </w:rPr>
        <w:t>Международный арбитраж как способ разрешения торговых споров.</w:t>
      </w:r>
    </w:p>
    <w:p w:rsidR="00074AA2" w:rsidRDefault="00074AA2" w:rsidP="008349FA">
      <w:pPr>
        <w:pStyle w:val="a5"/>
        <w:numPr>
          <w:ilvl w:val="0"/>
          <w:numId w:val="9"/>
        </w:numPr>
        <w:tabs>
          <w:tab w:val="left" w:pos="1276"/>
          <w:tab w:val="left" w:pos="1611"/>
          <w:tab w:val="left" w:pos="1612"/>
        </w:tabs>
        <w:spacing w:before="3" w:line="355" w:lineRule="auto"/>
        <w:ind w:left="1276" w:right="479" w:hanging="425"/>
        <w:rPr>
          <w:sz w:val="28"/>
        </w:rPr>
      </w:pPr>
      <w:r>
        <w:rPr>
          <w:sz w:val="28"/>
        </w:rPr>
        <w:t>Споры, рассмотренные в Органе по разрешению споров ВТО, с участием Российской Федерации.</w:t>
      </w:r>
    </w:p>
    <w:p w:rsidR="00661B9C" w:rsidRDefault="00C278A1" w:rsidP="00627310">
      <w:pPr>
        <w:tabs>
          <w:tab w:val="left" w:pos="1276"/>
        </w:tabs>
        <w:spacing w:line="360" w:lineRule="auto"/>
        <w:ind w:left="1183" w:hanging="425"/>
        <w:jc w:val="center"/>
        <w:rPr>
          <w:b/>
          <w:sz w:val="28"/>
        </w:rPr>
      </w:pPr>
      <w:r>
        <w:rPr>
          <w:b/>
          <w:sz w:val="28"/>
        </w:rPr>
        <w:t>Примерная т</w:t>
      </w:r>
      <w:r w:rsidR="00DC25A0">
        <w:rPr>
          <w:b/>
          <w:sz w:val="28"/>
        </w:rPr>
        <w:t>ематика</w:t>
      </w:r>
      <w:r w:rsidR="00DC25A0">
        <w:rPr>
          <w:b/>
          <w:spacing w:val="-6"/>
          <w:sz w:val="28"/>
        </w:rPr>
        <w:t xml:space="preserve"> </w:t>
      </w:r>
      <w:r w:rsidR="00DC25A0">
        <w:rPr>
          <w:b/>
          <w:sz w:val="28"/>
        </w:rPr>
        <w:t>докладов:</w:t>
      </w:r>
    </w:p>
    <w:p w:rsidR="00661B9C" w:rsidRDefault="00DC25A0" w:rsidP="008349FA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hanging="425"/>
        <w:rPr>
          <w:sz w:val="28"/>
        </w:rPr>
      </w:pPr>
      <w:r>
        <w:rPr>
          <w:sz w:val="28"/>
        </w:rPr>
        <w:t>История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9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отношений.</w:t>
      </w:r>
    </w:p>
    <w:p w:rsidR="00661B9C" w:rsidRDefault="00DC25A0" w:rsidP="008349FA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right="470" w:hanging="425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принципам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права: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1"/>
          <w:sz w:val="28"/>
        </w:rPr>
        <w:t xml:space="preserve"> </w:t>
      </w:r>
      <w:r>
        <w:rPr>
          <w:sz w:val="28"/>
        </w:rPr>
        <w:t>суверенного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равенства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запрету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1"/>
          <w:sz w:val="28"/>
        </w:rPr>
        <w:t xml:space="preserve"> </w:t>
      </w:r>
      <w:r>
        <w:rPr>
          <w:sz w:val="28"/>
        </w:rPr>
        <w:t>невмешательства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государств,</w:t>
      </w:r>
      <w:r>
        <w:rPr>
          <w:spacing w:val="3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4"/>
          <w:sz w:val="28"/>
        </w:rPr>
        <w:t xml:space="preserve"> </w:t>
      </w:r>
      <w:r>
        <w:rPr>
          <w:sz w:val="28"/>
        </w:rPr>
        <w:t>мирного разрешения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2"/>
          <w:sz w:val="28"/>
        </w:rPr>
        <w:t xml:space="preserve"> </w:t>
      </w:r>
      <w:r>
        <w:rPr>
          <w:sz w:val="28"/>
        </w:rPr>
        <w:t>и т.д.</w:t>
      </w:r>
    </w:p>
    <w:p w:rsidR="00661B9C" w:rsidRDefault="00DC25A0" w:rsidP="008349FA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right="470" w:hanging="425"/>
        <w:rPr>
          <w:sz w:val="28"/>
        </w:rPr>
      </w:pPr>
      <w:r>
        <w:rPr>
          <w:sz w:val="28"/>
        </w:rPr>
        <w:t>Сочетание публичного и частного регулирования в международном торговом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праве.</w:t>
      </w:r>
    </w:p>
    <w:p w:rsidR="00661B9C" w:rsidRDefault="00DC25A0" w:rsidP="00627310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hanging="425"/>
        <w:rPr>
          <w:sz w:val="28"/>
        </w:rPr>
      </w:pPr>
      <w:r>
        <w:rPr>
          <w:sz w:val="28"/>
        </w:rPr>
        <w:t>Современное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торговое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глобализации.</w:t>
      </w:r>
    </w:p>
    <w:p w:rsidR="00661B9C" w:rsidRDefault="00DC25A0" w:rsidP="00627310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hanging="425"/>
        <w:rPr>
          <w:sz w:val="28"/>
        </w:rPr>
      </w:pPr>
      <w:r>
        <w:rPr>
          <w:sz w:val="28"/>
        </w:rPr>
        <w:t>Нормы</w:t>
      </w:r>
      <w:r>
        <w:rPr>
          <w:spacing w:val="-5"/>
          <w:sz w:val="28"/>
        </w:rPr>
        <w:t xml:space="preserve"> </w:t>
      </w:r>
      <w:r>
        <w:rPr>
          <w:sz w:val="28"/>
        </w:rPr>
        <w:t>«мягкого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права»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права.</w:t>
      </w:r>
    </w:p>
    <w:p w:rsidR="00661B9C" w:rsidRDefault="00DC25A0" w:rsidP="00627310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right="473" w:hanging="425"/>
        <w:rPr>
          <w:sz w:val="28"/>
        </w:rPr>
      </w:pP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торговой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(ВТО).</w:t>
      </w:r>
    </w:p>
    <w:p w:rsidR="00D24BC7" w:rsidRDefault="00D24BC7" w:rsidP="00627310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right="473" w:hanging="425"/>
        <w:rPr>
          <w:sz w:val="28"/>
        </w:rPr>
      </w:pPr>
      <w:r>
        <w:rPr>
          <w:sz w:val="28"/>
        </w:rPr>
        <w:t>Значение электронных денег в современном мире.</w:t>
      </w:r>
    </w:p>
    <w:p w:rsidR="00661B9C" w:rsidRDefault="00DC25A0" w:rsidP="008349FA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right="475" w:hanging="425"/>
        <w:rPr>
          <w:sz w:val="28"/>
        </w:rPr>
      </w:pPr>
      <w:r>
        <w:rPr>
          <w:sz w:val="28"/>
        </w:rPr>
        <w:t>Применение</w:t>
      </w:r>
      <w:r>
        <w:rPr>
          <w:spacing w:val="26"/>
          <w:sz w:val="28"/>
        </w:rPr>
        <w:t xml:space="preserve"> </w:t>
      </w:r>
      <w:r>
        <w:rPr>
          <w:sz w:val="28"/>
        </w:rPr>
        <w:t>права</w:t>
      </w:r>
      <w:r>
        <w:rPr>
          <w:spacing w:val="32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26"/>
          <w:sz w:val="28"/>
        </w:rPr>
        <w:t xml:space="preserve"> </w:t>
      </w:r>
      <w:r>
        <w:rPr>
          <w:sz w:val="28"/>
        </w:rPr>
        <w:t>торговой</w:t>
      </w:r>
      <w:r>
        <w:rPr>
          <w:spacing w:val="3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5"/>
          <w:sz w:val="28"/>
        </w:rPr>
        <w:t xml:space="preserve"> </w:t>
      </w:r>
      <w:r>
        <w:rPr>
          <w:sz w:val="28"/>
        </w:rPr>
        <w:t>(ВТО):</w:t>
      </w:r>
      <w:r>
        <w:rPr>
          <w:spacing w:val="22"/>
          <w:sz w:val="28"/>
        </w:rPr>
        <w:t xml:space="preserve"> </w:t>
      </w:r>
      <w:r>
        <w:rPr>
          <w:sz w:val="28"/>
        </w:rPr>
        <w:t>международный</w:t>
      </w:r>
      <w:r>
        <w:rPr>
          <w:spacing w:val="-67"/>
          <w:sz w:val="28"/>
        </w:rPr>
        <w:t xml:space="preserve"> </w:t>
      </w:r>
      <w:r>
        <w:rPr>
          <w:sz w:val="28"/>
        </w:rPr>
        <w:t>и зарубежный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опыт.</w:t>
      </w:r>
    </w:p>
    <w:p w:rsidR="00661B9C" w:rsidRDefault="00DC25A0" w:rsidP="008349FA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hanging="425"/>
        <w:rPr>
          <w:sz w:val="28"/>
        </w:rPr>
      </w:pPr>
      <w:r>
        <w:rPr>
          <w:sz w:val="28"/>
        </w:rPr>
        <w:t>Основания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праву</w:t>
      </w:r>
      <w:r>
        <w:rPr>
          <w:spacing w:val="-9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-6"/>
          <w:sz w:val="28"/>
        </w:rPr>
        <w:t xml:space="preserve"> </w:t>
      </w:r>
      <w:r>
        <w:rPr>
          <w:sz w:val="28"/>
        </w:rPr>
        <w:t>торговой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(ВТО).</w:t>
      </w:r>
    </w:p>
    <w:p w:rsidR="00661B9C" w:rsidRDefault="00DC25A0" w:rsidP="008349FA">
      <w:pPr>
        <w:pStyle w:val="a5"/>
        <w:numPr>
          <w:ilvl w:val="0"/>
          <w:numId w:val="44"/>
        </w:numPr>
        <w:tabs>
          <w:tab w:val="left" w:pos="1276"/>
        </w:tabs>
        <w:spacing w:line="360" w:lineRule="auto"/>
        <w:ind w:right="478" w:hanging="425"/>
        <w:rPr>
          <w:sz w:val="28"/>
        </w:rPr>
      </w:pPr>
      <w:r>
        <w:rPr>
          <w:sz w:val="28"/>
        </w:rPr>
        <w:t>Россия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Европейский</w:t>
      </w:r>
      <w:r>
        <w:rPr>
          <w:spacing w:val="3"/>
          <w:sz w:val="28"/>
        </w:rPr>
        <w:t xml:space="preserve"> </w:t>
      </w:r>
      <w:r>
        <w:rPr>
          <w:sz w:val="28"/>
        </w:rPr>
        <w:t>Союз: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4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отношений.</w:t>
      </w:r>
    </w:p>
    <w:p w:rsidR="00661B9C" w:rsidRDefault="00DC25A0" w:rsidP="008349FA">
      <w:pPr>
        <w:pStyle w:val="a5"/>
        <w:numPr>
          <w:ilvl w:val="0"/>
          <w:numId w:val="44"/>
        </w:numPr>
        <w:tabs>
          <w:tab w:val="left" w:pos="1276"/>
          <w:tab w:val="left" w:pos="2861"/>
          <w:tab w:val="left" w:pos="4410"/>
          <w:tab w:val="left" w:pos="6826"/>
          <w:tab w:val="left" w:pos="9100"/>
          <w:tab w:val="left" w:pos="10064"/>
        </w:tabs>
        <w:spacing w:line="360" w:lineRule="auto"/>
        <w:ind w:right="482" w:hanging="425"/>
        <w:rPr>
          <w:sz w:val="28"/>
        </w:rPr>
      </w:pPr>
      <w:r>
        <w:rPr>
          <w:sz w:val="28"/>
        </w:rPr>
        <w:t>Изменение</w:t>
      </w:r>
      <w:r>
        <w:rPr>
          <w:sz w:val="28"/>
        </w:rPr>
        <w:tab/>
        <w:t>структуры</w:t>
      </w:r>
      <w:r>
        <w:rPr>
          <w:sz w:val="28"/>
        </w:rPr>
        <w:tab/>
        <w:t>государственного</w:t>
      </w:r>
      <w:r>
        <w:rPr>
          <w:sz w:val="28"/>
        </w:rPr>
        <w:tab/>
        <w:t>(национального)</w:t>
      </w:r>
      <w:r>
        <w:rPr>
          <w:sz w:val="28"/>
        </w:rPr>
        <w:tab/>
        <w:t>права</w:t>
      </w:r>
      <w:r>
        <w:rPr>
          <w:sz w:val="28"/>
        </w:rPr>
        <w:tab/>
      </w:r>
      <w:r>
        <w:rPr>
          <w:spacing w:val="-1"/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имплементации норм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5"/>
          <w:sz w:val="28"/>
        </w:rPr>
        <w:t xml:space="preserve"> </w:t>
      </w:r>
      <w:r>
        <w:rPr>
          <w:sz w:val="28"/>
        </w:rPr>
        <w:t>торгового права.</w:t>
      </w:r>
    </w:p>
    <w:p w:rsidR="00D41CA4" w:rsidRPr="00D41CA4" w:rsidRDefault="00D41CA4" w:rsidP="008349FA">
      <w:pPr>
        <w:pStyle w:val="a5"/>
        <w:numPr>
          <w:ilvl w:val="0"/>
          <w:numId w:val="44"/>
        </w:numPr>
        <w:tabs>
          <w:tab w:val="left" w:pos="1276"/>
          <w:tab w:val="left" w:pos="2861"/>
          <w:tab w:val="left" w:pos="4410"/>
          <w:tab w:val="left" w:pos="6826"/>
          <w:tab w:val="left" w:pos="9100"/>
          <w:tab w:val="left" w:pos="10064"/>
        </w:tabs>
        <w:spacing w:line="360" w:lineRule="auto"/>
        <w:ind w:right="482" w:hanging="425"/>
        <w:rPr>
          <w:sz w:val="28"/>
        </w:rPr>
      </w:pPr>
      <w:r w:rsidRPr="00D41CA4">
        <w:rPr>
          <w:sz w:val="28"/>
        </w:rPr>
        <w:t>Основные этапы процедуры урегулирования споров в ВТО.</w:t>
      </w:r>
    </w:p>
    <w:p w:rsidR="00661B9C" w:rsidRDefault="00DC25A0" w:rsidP="00627310">
      <w:pPr>
        <w:ind w:left="1260"/>
        <w:jc w:val="center"/>
        <w:rPr>
          <w:b/>
          <w:sz w:val="28"/>
        </w:rPr>
      </w:pPr>
      <w:r>
        <w:rPr>
          <w:b/>
          <w:sz w:val="28"/>
        </w:rPr>
        <w:t>Примеры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типовых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ситуационных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заданий:</w:t>
      </w:r>
    </w:p>
    <w:p w:rsidR="00661B9C" w:rsidRPr="004B2F5D" w:rsidRDefault="00DC25A0" w:rsidP="00E55B6E">
      <w:pPr>
        <w:pStyle w:val="a3"/>
        <w:numPr>
          <w:ilvl w:val="1"/>
          <w:numId w:val="44"/>
        </w:numPr>
        <w:spacing w:before="158" w:line="360" w:lineRule="auto"/>
        <w:ind w:left="1276" w:right="466"/>
        <w:jc w:val="both"/>
      </w:pPr>
      <w:r>
        <w:t>В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"Европейский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государства-члены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меры,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энергетического</w:t>
      </w:r>
      <w:r>
        <w:rPr>
          <w:spacing w:val="1"/>
        </w:rPr>
        <w:t xml:space="preserve"> </w:t>
      </w:r>
      <w:r>
        <w:t>сектора"</w:t>
      </w:r>
      <w:r>
        <w:rPr>
          <w:spacing w:val="1"/>
        </w:rPr>
        <w:t xml:space="preserve"> </w:t>
      </w:r>
      <w:r>
        <w:t>10.08.2018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опубликован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третейской</w:t>
      </w:r>
      <w:r>
        <w:rPr>
          <w:spacing w:val="1"/>
        </w:rPr>
        <w:t xml:space="preserve"> </w:t>
      </w:r>
      <w:r>
        <w:t>группы: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удовлетворены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 xml:space="preserve">называемому Третьему </w:t>
      </w:r>
      <w:proofErr w:type="spellStart"/>
      <w:r>
        <w:t>энергопакету</w:t>
      </w:r>
      <w:proofErr w:type="spellEnd"/>
      <w:r>
        <w:t xml:space="preserve">. Третий </w:t>
      </w:r>
      <w:proofErr w:type="spellStart"/>
      <w:r>
        <w:t>энергопакет</w:t>
      </w:r>
      <w:proofErr w:type="spellEnd"/>
      <w:r>
        <w:t xml:space="preserve"> вступил в силу в ЕС в</w:t>
      </w:r>
      <w:r>
        <w:rPr>
          <w:spacing w:val="1"/>
        </w:rPr>
        <w:t xml:space="preserve"> </w:t>
      </w:r>
      <w:r>
        <w:t>2009 г.; он предписывает, в частности, разделение газовых компаний по видам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(добыча,</w:t>
      </w:r>
      <w:r>
        <w:rPr>
          <w:spacing w:val="1"/>
        </w:rPr>
        <w:t xml:space="preserve"> </w:t>
      </w:r>
      <w:r>
        <w:t>продажа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транспортировка</w:t>
      </w:r>
      <w:r>
        <w:rPr>
          <w:spacing w:val="1"/>
        </w:rPr>
        <w:t xml:space="preserve"> </w:t>
      </w:r>
      <w:r>
        <w:t>газа).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мнению</w:t>
      </w:r>
      <w:r>
        <w:rPr>
          <w:spacing w:val="70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proofErr w:type="spellStart"/>
      <w:r>
        <w:t>энергопакета</w:t>
      </w:r>
      <w:proofErr w:type="spellEnd"/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российского газа и "Газпрома". Во-первых, третейская группа поддержала жалобу</w:t>
      </w:r>
      <w:r>
        <w:rPr>
          <w:spacing w:val="-67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поставок</w:t>
      </w:r>
      <w:r>
        <w:rPr>
          <w:spacing w:val="1"/>
        </w:rPr>
        <w:t xml:space="preserve"> </w:t>
      </w:r>
      <w:r>
        <w:t>российского</w:t>
      </w:r>
      <w:r>
        <w:rPr>
          <w:spacing w:val="71"/>
        </w:rPr>
        <w:t xml:space="preserve"> </w:t>
      </w:r>
      <w:r>
        <w:t>газа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газопроводу "OPAL" (один из сухопутных отводов от "Северного потока" в ФРГ).</w:t>
      </w:r>
      <w:r>
        <w:rPr>
          <w:spacing w:val="1"/>
        </w:rPr>
        <w:t xml:space="preserve"> </w:t>
      </w:r>
      <w:r>
        <w:t>Во-вторых,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lastRenderedPageBreak/>
        <w:t>признала</w:t>
      </w:r>
      <w:r>
        <w:rPr>
          <w:spacing w:val="1"/>
        </w:rPr>
        <w:t xml:space="preserve"> </w:t>
      </w:r>
      <w:r>
        <w:t>неправомерными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сертификации</w:t>
      </w:r>
      <w:r>
        <w:rPr>
          <w:spacing w:val="1"/>
        </w:rPr>
        <w:t xml:space="preserve"> </w:t>
      </w:r>
      <w:r>
        <w:t>операторов</w:t>
      </w:r>
      <w:r>
        <w:rPr>
          <w:spacing w:val="1"/>
        </w:rPr>
        <w:t xml:space="preserve"> </w:t>
      </w:r>
      <w:r>
        <w:t>газотранспортных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контролируемых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Литве,</w:t>
      </w:r>
      <w:r>
        <w:rPr>
          <w:spacing w:val="1"/>
        </w:rPr>
        <w:t xml:space="preserve"> </w:t>
      </w:r>
      <w:r>
        <w:t>Венгрии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Хорватии.</w:t>
      </w:r>
      <w:r>
        <w:rPr>
          <w:spacing w:val="1"/>
        </w:rPr>
        <w:t xml:space="preserve"> </w:t>
      </w:r>
      <w:r>
        <w:t>Наконец,</w:t>
      </w:r>
      <w:r>
        <w:rPr>
          <w:spacing w:val="1"/>
        </w:rPr>
        <w:t xml:space="preserve"> </w:t>
      </w:r>
      <w:r>
        <w:t>третейская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признала</w:t>
      </w:r>
      <w:r>
        <w:rPr>
          <w:spacing w:val="1"/>
        </w:rPr>
        <w:t xml:space="preserve"> </w:t>
      </w:r>
      <w:r>
        <w:t>неправомерным</w:t>
      </w:r>
      <w:r>
        <w:rPr>
          <w:spacing w:val="1"/>
        </w:rPr>
        <w:t xml:space="preserve"> </w:t>
      </w:r>
      <w:r>
        <w:t>наделение</w:t>
      </w:r>
      <w:r>
        <w:rPr>
          <w:spacing w:val="1"/>
        </w:rPr>
        <w:t xml:space="preserve"> </w:t>
      </w:r>
      <w:r>
        <w:t>инфраструктурных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статусом</w:t>
      </w:r>
      <w:r>
        <w:rPr>
          <w:spacing w:val="1"/>
        </w:rPr>
        <w:t xml:space="preserve"> </w:t>
      </w:r>
      <w:r>
        <w:t>"проектов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интереса",</w:t>
      </w:r>
      <w:r>
        <w:rPr>
          <w:spacing w:val="1"/>
        </w:rPr>
        <w:t xml:space="preserve"> </w:t>
      </w:r>
      <w:r>
        <w:t>если они нацелены на поставку газа не из России. Однако в рамках данного спора</w:t>
      </w:r>
      <w:r>
        <w:rPr>
          <w:spacing w:val="1"/>
        </w:rPr>
        <w:t xml:space="preserve"> </w:t>
      </w:r>
      <w:r>
        <w:t xml:space="preserve">России не удалось оспорить главный принцип третьего </w:t>
      </w:r>
      <w:proofErr w:type="spellStart"/>
      <w:r>
        <w:t>энергопакета</w:t>
      </w:r>
      <w:proofErr w:type="spellEnd"/>
      <w:r>
        <w:t xml:space="preserve"> - разделение</w:t>
      </w:r>
      <w:r>
        <w:rPr>
          <w:spacing w:val="1"/>
        </w:rPr>
        <w:t xml:space="preserve"> </w:t>
      </w:r>
      <w:r>
        <w:t>на уровне собственности операций по добыче, сбыту и транспортировке газа. В</w:t>
      </w:r>
      <w:r>
        <w:rPr>
          <w:spacing w:val="1"/>
        </w:rPr>
        <w:t xml:space="preserve"> </w:t>
      </w:r>
      <w:r>
        <w:t>августе</w:t>
      </w:r>
      <w:r>
        <w:rPr>
          <w:spacing w:val="10"/>
        </w:rPr>
        <w:t xml:space="preserve"> </w:t>
      </w:r>
      <w:r>
        <w:t>2018</w:t>
      </w:r>
      <w:r>
        <w:rPr>
          <w:spacing w:val="10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ЕС</w:t>
      </w:r>
      <w:r>
        <w:rPr>
          <w:spacing w:val="11"/>
        </w:rPr>
        <w:t xml:space="preserve"> </w:t>
      </w:r>
      <w:r>
        <w:t>подал</w:t>
      </w:r>
      <w:r>
        <w:rPr>
          <w:spacing w:val="10"/>
        </w:rPr>
        <w:t xml:space="preserve"> </w:t>
      </w:r>
      <w:r>
        <w:t>апелляцию</w:t>
      </w:r>
      <w:r>
        <w:rPr>
          <w:spacing w:val="9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доклад</w:t>
      </w:r>
      <w:r>
        <w:rPr>
          <w:spacing w:val="13"/>
        </w:rPr>
        <w:t xml:space="preserve"> </w:t>
      </w:r>
      <w:r>
        <w:t>третейской</w:t>
      </w:r>
      <w:r>
        <w:rPr>
          <w:spacing w:val="10"/>
        </w:rPr>
        <w:t xml:space="preserve"> </w:t>
      </w:r>
      <w:r>
        <w:t>группы</w:t>
      </w:r>
      <w:r>
        <w:rPr>
          <w:spacing w:val="9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этому</w:t>
      </w:r>
      <w:r>
        <w:rPr>
          <w:spacing w:val="6"/>
        </w:rPr>
        <w:t xml:space="preserve"> </w:t>
      </w:r>
      <w:r>
        <w:t>делу,</w:t>
      </w:r>
      <w:r>
        <w:rPr>
          <w:spacing w:val="-68"/>
        </w:rPr>
        <w:t xml:space="preserve"> </w:t>
      </w:r>
      <w:r>
        <w:t>а в</w:t>
      </w:r>
      <w:r>
        <w:rPr>
          <w:spacing w:val="-1"/>
        </w:rPr>
        <w:t xml:space="preserve"> </w:t>
      </w:r>
      <w:r>
        <w:t>сентябре</w:t>
      </w:r>
      <w:r>
        <w:rPr>
          <w:spacing w:val="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подала</w:t>
      </w:r>
      <w:r>
        <w:rPr>
          <w:spacing w:val="1"/>
        </w:rPr>
        <w:t xml:space="preserve"> </w:t>
      </w:r>
      <w:proofErr w:type="spellStart"/>
      <w:r>
        <w:t>контрапелляцию</w:t>
      </w:r>
      <w:proofErr w:type="spellEnd"/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этот</w:t>
      </w:r>
      <w:r>
        <w:rPr>
          <w:spacing w:val="-1"/>
        </w:rPr>
        <w:t xml:space="preserve"> </w:t>
      </w:r>
      <w:r>
        <w:t>доклад.</w:t>
      </w:r>
    </w:p>
    <w:p w:rsidR="00661B9C" w:rsidRDefault="00DC25A0" w:rsidP="00E55B6E">
      <w:pPr>
        <w:pStyle w:val="a3"/>
        <w:spacing w:before="67" w:line="360" w:lineRule="auto"/>
        <w:ind w:left="1276" w:right="477"/>
        <w:jc w:val="both"/>
      </w:pPr>
      <w:r>
        <w:t>Какими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руководствовался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разрешению</w:t>
      </w:r>
      <w:r>
        <w:rPr>
          <w:spacing w:val="1"/>
        </w:rPr>
        <w:t xml:space="preserve"> </w:t>
      </w:r>
      <w:r>
        <w:t>споров</w:t>
      </w:r>
      <w:r>
        <w:rPr>
          <w:spacing w:val="1"/>
        </w:rPr>
        <w:t xml:space="preserve"> </w:t>
      </w:r>
      <w:r>
        <w:t>(ОРС)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торговой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(ВТО)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вынесении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-67"/>
        </w:rPr>
        <w:t xml:space="preserve"> </w:t>
      </w:r>
      <w:r>
        <w:t>делу?</w:t>
      </w:r>
    </w:p>
    <w:p w:rsidR="00E55B6E" w:rsidRDefault="00E55B6E" w:rsidP="00E55B6E">
      <w:pPr>
        <w:pStyle w:val="a3"/>
        <w:numPr>
          <w:ilvl w:val="1"/>
          <w:numId w:val="44"/>
        </w:numPr>
        <w:spacing w:before="67" w:line="360" w:lineRule="auto"/>
        <w:ind w:left="1276" w:right="477" w:hanging="425"/>
        <w:jc w:val="both"/>
      </w:pPr>
      <w:r w:rsidRPr="00E55B6E">
        <w:t>Законом США о защите морских млекопитающих был введен запрет на импорт рыбы, выловленной с применением определенного вида сетей, при использовании которых гибли дельфины. Закон применялся как к американским, так и к иностранным продавцам рыбы и по мнению правительства США, ставил перед собой цель защиты окружающей среды. Мексика, как страна, в которой применялся этот способ ловли тунца, подала жалобу на этот закон, аргументируя тем, что он нарушает соглашения о свободной торговле и представляет собой запрещённое в рамках ГАТТ нетарифное ограничение. Какое решение было принято органом для разрешения споров ВТО? Обоснуйте ответ.</w:t>
      </w:r>
    </w:p>
    <w:p w:rsidR="00661B9C" w:rsidRDefault="00DC25A0" w:rsidP="00627310">
      <w:pPr>
        <w:spacing w:line="360" w:lineRule="auto"/>
        <w:ind w:left="1981"/>
        <w:jc w:val="center"/>
        <w:rPr>
          <w:b/>
          <w:sz w:val="28"/>
        </w:rPr>
      </w:pPr>
      <w:r>
        <w:rPr>
          <w:b/>
          <w:sz w:val="28"/>
        </w:rPr>
        <w:t>Примеры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типовых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тестов:</w:t>
      </w:r>
    </w:p>
    <w:p w:rsidR="00E55B6E" w:rsidRPr="00E55B6E" w:rsidRDefault="00DC25A0" w:rsidP="005F0444">
      <w:pPr>
        <w:pStyle w:val="a5"/>
        <w:numPr>
          <w:ilvl w:val="1"/>
          <w:numId w:val="8"/>
        </w:numPr>
        <w:tabs>
          <w:tab w:val="left" w:pos="2322"/>
        </w:tabs>
        <w:spacing w:line="360" w:lineRule="auto"/>
        <w:ind w:left="1276" w:right="499" w:hanging="425"/>
        <w:jc w:val="both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6"/>
          <w:sz w:val="28"/>
        </w:rPr>
        <w:t xml:space="preserve"> </w:t>
      </w: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международное</w:t>
      </w:r>
      <w:r>
        <w:rPr>
          <w:spacing w:val="-3"/>
          <w:sz w:val="28"/>
        </w:rPr>
        <w:t xml:space="preserve"> </w:t>
      </w:r>
      <w:r>
        <w:rPr>
          <w:sz w:val="28"/>
        </w:rPr>
        <w:t>торговое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право:</w:t>
      </w:r>
      <w:r>
        <w:rPr>
          <w:spacing w:val="-67"/>
          <w:sz w:val="28"/>
        </w:rPr>
        <w:t xml:space="preserve"> </w:t>
      </w:r>
    </w:p>
    <w:p w:rsidR="00661B9C" w:rsidRPr="00E55B6E" w:rsidRDefault="00DC25A0" w:rsidP="005F0444">
      <w:pPr>
        <w:pStyle w:val="a5"/>
        <w:tabs>
          <w:tab w:val="left" w:pos="2322"/>
        </w:tabs>
        <w:spacing w:line="360" w:lineRule="auto"/>
        <w:ind w:left="1276" w:right="499"/>
        <w:rPr>
          <w:sz w:val="28"/>
        </w:rPr>
      </w:pPr>
      <w:r w:rsidRPr="00E55B6E">
        <w:rPr>
          <w:sz w:val="28"/>
        </w:rPr>
        <w:t>а)</w:t>
      </w:r>
      <w:r w:rsidRPr="00E55B6E">
        <w:rPr>
          <w:spacing w:val="-1"/>
          <w:sz w:val="28"/>
        </w:rPr>
        <w:t xml:space="preserve"> </w:t>
      </w:r>
      <w:r w:rsidRPr="00E55B6E">
        <w:rPr>
          <w:sz w:val="28"/>
        </w:rPr>
        <w:t>международное</w:t>
      </w:r>
      <w:r w:rsidRPr="00E55B6E">
        <w:rPr>
          <w:spacing w:val="2"/>
          <w:sz w:val="28"/>
        </w:rPr>
        <w:t xml:space="preserve"> </w:t>
      </w:r>
      <w:r w:rsidRPr="00E55B6E">
        <w:rPr>
          <w:sz w:val="28"/>
        </w:rPr>
        <w:t>морское</w:t>
      </w:r>
      <w:r w:rsidRPr="00E55B6E">
        <w:rPr>
          <w:spacing w:val="1"/>
          <w:sz w:val="28"/>
        </w:rPr>
        <w:t xml:space="preserve"> </w:t>
      </w:r>
      <w:r w:rsidRPr="00E55B6E">
        <w:rPr>
          <w:sz w:val="28"/>
        </w:rPr>
        <w:t>право;</w:t>
      </w:r>
    </w:p>
    <w:p w:rsidR="00E55B6E" w:rsidRDefault="00DC25A0" w:rsidP="005F0444">
      <w:pPr>
        <w:pStyle w:val="a3"/>
        <w:spacing w:line="360" w:lineRule="auto"/>
        <w:ind w:left="1276" w:right="6201"/>
      </w:pPr>
      <w:r>
        <w:t>б) международное право;</w:t>
      </w:r>
    </w:p>
    <w:p w:rsidR="00661B9C" w:rsidRDefault="00DC25A0" w:rsidP="005F0444">
      <w:pPr>
        <w:pStyle w:val="a3"/>
        <w:spacing w:line="360" w:lineRule="auto"/>
        <w:ind w:left="1276" w:right="6201"/>
      </w:pPr>
      <w:r>
        <w:rPr>
          <w:spacing w:val="-6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гражданское право;</w:t>
      </w:r>
    </w:p>
    <w:p w:rsidR="00661B9C" w:rsidRDefault="00DC25A0" w:rsidP="005F0444">
      <w:pPr>
        <w:pStyle w:val="a3"/>
        <w:spacing w:line="360" w:lineRule="auto"/>
        <w:ind w:left="1276"/>
      </w:pPr>
      <w:r>
        <w:t>г)</w:t>
      </w:r>
      <w:r>
        <w:rPr>
          <w:spacing w:val="-8"/>
        </w:rPr>
        <w:t xml:space="preserve"> </w:t>
      </w:r>
      <w:r>
        <w:t>международное</w:t>
      </w:r>
      <w:r>
        <w:rPr>
          <w:spacing w:val="-5"/>
        </w:rPr>
        <w:t xml:space="preserve"> </w:t>
      </w:r>
      <w:r>
        <w:t>частное</w:t>
      </w:r>
      <w:r>
        <w:rPr>
          <w:spacing w:val="-5"/>
        </w:rPr>
        <w:t xml:space="preserve"> </w:t>
      </w:r>
      <w:r>
        <w:t>право.</w:t>
      </w:r>
    </w:p>
    <w:p w:rsidR="00661B9C" w:rsidRPr="00E55B6E" w:rsidRDefault="00DC25A0" w:rsidP="00E55B6E">
      <w:pPr>
        <w:pStyle w:val="a5"/>
        <w:numPr>
          <w:ilvl w:val="1"/>
          <w:numId w:val="8"/>
        </w:numPr>
        <w:tabs>
          <w:tab w:val="left" w:pos="2410"/>
        </w:tabs>
        <w:spacing w:before="163" w:line="357" w:lineRule="auto"/>
        <w:ind w:left="1276" w:right="472" w:hanging="425"/>
        <w:jc w:val="both"/>
        <w:rPr>
          <w:sz w:val="28"/>
        </w:rPr>
      </w:pPr>
      <w:r>
        <w:rPr>
          <w:sz w:val="28"/>
        </w:rPr>
        <w:lastRenderedPageBreak/>
        <w:t>Становятся</w:t>
      </w:r>
      <w:r>
        <w:rPr>
          <w:spacing w:val="17"/>
          <w:sz w:val="28"/>
        </w:rPr>
        <w:t xml:space="preserve"> </w:t>
      </w:r>
      <w:r>
        <w:rPr>
          <w:sz w:val="28"/>
        </w:rPr>
        <w:t>ли</w:t>
      </w:r>
      <w:r>
        <w:rPr>
          <w:spacing w:val="15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3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16"/>
          <w:sz w:val="28"/>
        </w:rPr>
        <w:t xml:space="preserve"> </w:t>
      </w:r>
      <w:r>
        <w:rPr>
          <w:sz w:val="28"/>
        </w:rPr>
        <w:t>торговой</w:t>
      </w:r>
      <w:r>
        <w:rPr>
          <w:spacing w:val="1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0"/>
          <w:sz w:val="28"/>
        </w:rPr>
        <w:t xml:space="preserve"> </w:t>
      </w:r>
      <w:r>
        <w:rPr>
          <w:sz w:val="28"/>
        </w:rPr>
        <w:t>ВТО</w:t>
      </w:r>
      <w:r w:rsidR="00E55B6E">
        <w:rPr>
          <w:sz w:val="28"/>
        </w:rPr>
        <w:t xml:space="preserve"> </w:t>
      </w:r>
      <w:r w:rsidRPr="00E55B6E">
        <w:rPr>
          <w:sz w:val="28"/>
        </w:rPr>
        <w:t>частью</w:t>
      </w:r>
      <w:r w:rsidR="00E55B6E">
        <w:rPr>
          <w:spacing w:val="-1"/>
          <w:sz w:val="28"/>
        </w:rPr>
        <w:t xml:space="preserve"> </w:t>
      </w:r>
      <w:r w:rsidRPr="00E55B6E">
        <w:rPr>
          <w:sz w:val="28"/>
        </w:rPr>
        <w:t>внутригосударственной правовой</w:t>
      </w:r>
      <w:r w:rsidRPr="00E55B6E">
        <w:rPr>
          <w:spacing w:val="1"/>
          <w:sz w:val="28"/>
        </w:rPr>
        <w:t xml:space="preserve"> </w:t>
      </w:r>
      <w:r w:rsidRPr="00E55B6E">
        <w:rPr>
          <w:sz w:val="28"/>
        </w:rPr>
        <w:t>системы:</w:t>
      </w:r>
    </w:p>
    <w:p w:rsidR="00661B9C" w:rsidRDefault="00DC25A0" w:rsidP="00E55B6E">
      <w:pPr>
        <w:pStyle w:val="a3"/>
        <w:spacing w:before="6" w:line="362" w:lineRule="auto"/>
        <w:ind w:left="1276"/>
      </w:pPr>
      <w:r>
        <w:t>а)</w:t>
      </w:r>
      <w:r>
        <w:rPr>
          <w:spacing w:val="47"/>
        </w:rPr>
        <w:t xml:space="preserve"> </w:t>
      </w:r>
      <w:r>
        <w:t>Да,</w:t>
      </w:r>
      <w:r>
        <w:rPr>
          <w:spacing w:val="46"/>
        </w:rPr>
        <w:t xml:space="preserve"> </w:t>
      </w:r>
      <w:r>
        <w:t>автоматически</w:t>
      </w:r>
      <w:r>
        <w:rPr>
          <w:spacing w:val="48"/>
        </w:rPr>
        <w:t xml:space="preserve"> </w:t>
      </w:r>
      <w:r>
        <w:t>становятся</w:t>
      </w:r>
      <w:r>
        <w:rPr>
          <w:spacing w:val="54"/>
        </w:rPr>
        <w:t xml:space="preserve"> </w:t>
      </w:r>
      <w:r>
        <w:t>частью</w:t>
      </w:r>
      <w:r>
        <w:rPr>
          <w:spacing w:val="47"/>
        </w:rPr>
        <w:t xml:space="preserve"> </w:t>
      </w:r>
      <w:r>
        <w:t>внутригосударственной</w:t>
      </w:r>
      <w:r w:rsidR="00FE0F31" w:rsidRPr="00FE0F31">
        <w:t xml:space="preserve"> </w:t>
      </w:r>
      <w:r>
        <w:rPr>
          <w:spacing w:val="-67"/>
        </w:rPr>
        <w:t xml:space="preserve"> </w:t>
      </w:r>
      <w:r>
        <w:t>правовой системы.</w:t>
      </w:r>
    </w:p>
    <w:p w:rsidR="00661B9C" w:rsidRDefault="00DC25A0" w:rsidP="00E55B6E">
      <w:pPr>
        <w:pStyle w:val="a3"/>
        <w:spacing w:line="362" w:lineRule="auto"/>
        <w:ind w:left="1276"/>
      </w:pPr>
      <w:r>
        <w:t>б)</w:t>
      </w:r>
      <w:r>
        <w:rPr>
          <w:spacing w:val="28"/>
        </w:rPr>
        <w:t xml:space="preserve"> </w:t>
      </w:r>
      <w:r>
        <w:t>Нет,</w:t>
      </w:r>
      <w:r>
        <w:rPr>
          <w:spacing w:val="33"/>
        </w:rPr>
        <w:t xml:space="preserve"> </w:t>
      </w:r>
      <w:r>
        <w:t>так</w:t>
      </w:r>
      <w:r>
        <w:rPr>
          <w:spacing w:val="30"/>
        </w:rPr>
        <w:t xml:space="preserve"> </w:t>
      </w:r>
      <w:r>
        <w:t>как</w:t>
      </w:r>
      <w:r>
        <w:rPr>
          <w:spacing w:val="29"/>
        </w:rPr>
        <w:t xml:space="preserve"> </w:t>
      </w:r>
      <w:r>
        <w:t>необходим</w:t>
      </w:r>
      <w:r>
        <w:rPr>
          <w:spacing w:val="32"/>
        </w:rPr>
        <w:t xml:space="preserve"> </w:t>
      </w:r>
      <w:r>
        <w:t>процесс</w:t>
      </w:r>
      <w:r>
        <w:rPr>
          <w:spacing w:val="32"/>
        </w:rPr>
        <w:t xml:space="preserve"> </w:t>
      </w:r>
      <w:r>
        <w:t>изменения</w:t>
      </w:r>
      <w:r>
        <w:rPr>
          <w:spacing w:val="31"/>
        </w:rPr>
        <w:t xml:space="preserve"> </w:t>
      </w:r>
      <w:r>
        <w:t>государственного</w:t>
      </w:r>
      <w:r>
        <w:rPr>
          <w:spacing w:val="-67"/>
        </w:rPr>
        <w:t xml:space="preserve"> </w:t>
      </w:r>
      <w:r>
        <w:t>правового регулирования.</w:t>
      </w:r>
    </w:p>
    <w:p w:rsidR="00661B9C" w:rsidRDefault="00DC25A0" w:rsidP="00E55B6E">
      <w:pPr>
        <w:pStyle w:val="a5"/>
        <w:numPr>
          <w:ilvl w:val="1"/>
          <w:numId w:val="8"/>
        </w:numPr>
        <w:tabs>
          <w:tab w:val="left" w:pos="2279"/>
        </w:tabs>
        <w:spacing w:line="362" w:lineRule="auto"/>
        <w:ind w:left="1276" w:right="478" w:hanging="425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8"/>
          <w:sz w:val="28"/>
        </w:rPr>
        <w:t xml:space="preserve"> </w:t>
      </w:r>
      <w:r>
        <w:rPr>
          <w:sz w:val="28"/>
        </w:rPr>
        <w:t>банк,</w:t>
      </w:r>
      <w:r>
        <w:rPr>
          <w:spacing w:val="10"/>
          <w:sz w:val="28"/>
        </w:rPr>
        <w:t xml:space="preserve"> </w:t>
      </w:r>
      <w:r>
        <w:rPr>
          <w:sz w:val="28"/>
        </w:rPr>
        <w:t>учредивший</w:t>
      </w:r>
      <w:r>
        <w:rPr>
          <w:spacing w:val="7"/>
          <w:sz w:val="28"/>
        </w:rPr>
        <w:t xml:space="preserve"> </w:t>
      </w:r>
      <w:r>
        <w:rPr>
          <w:sz w:val="28"/>
        </w:rPr>
        <w:t>Многостороннее</w:t>
      </w:r>
      <w:r>
        <w:rPr>
          <w:spacing w:val="9"/>
          <w:sz w:val="28"/>
        </w:rPr>
        <w:t xml:space="preserve"> </w:t>
      </w:r>
      <w:r>
        <w:rPr>
          <w:sz w:val="28"/>
        </w:rPr>
        <w:t>агентство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гарантиям</w:t>
      </w:r>
      <w:r>
        <w:rPr>
          <w:spacing w:val="-67"/>
          <w:sz w:val="28"/>
        </w:rPr>
        <w:t xml:space="preserve"> </w:t>
      </w:r>
      <w:r w:rsidR="009D4947">
        <w:rPr>
          <w:sz w:val="28"/>
        </w:rPr>
        <w:t>инвестиций (МАГИ</w:t>
      </w:r>
      <w:r>
        <w:rPr>
          <w:sz w:val="28"/>
        </w:rPr>
        <w:t>):</w:t>
      </w:r>
    </w:p>
    <w:p w:rsidR="00661B9C" w:rsidRDefault="00DC25A0" w:rsidP="00E55B6E">
      <w:pPr>
        <w:pStyle w:val="a3"/>
        <w:spacing w:after="240" w:line="320" w:lineRule="exact"/>
        <w:ind w:left="1276"/>
      </w:pPr>
      <w:r>
        <w:t>а)</w:t>
      </w:r>
      <w:r>
        <w:rPr>
          <w:spacing w:val="-7"/>
        </w:rPr>
        <w:t xml:space="preserve"> </w:t>
      </w:r>
      <w:r>
        <w:t>Всемирный</w:t>
      </w:r>
      <w:r>
        <w:rPr>
          <w:spacing w:val="-5"/>
        </w:rPr>
        <w:t xml:space="preserve"> </w:t>
      </w:r>
      <w:r w:rsidR="00892F9B">
        <w:t>Б</w:t>
      </w:r>
      <w:r>
        <w:t>анк;</w:t>
      </w:r>
    </w:p>
    <w:p w:rsidR="00D41CA4" w:rsidRDefault="00DC25A0" w:rsidP="00E55B6E">
      <w:pPr>
        <w:pStyle w:val="a3"/>
        <w:spacing w:line="362" w:lineRule="auto"/>
        <w:ind w:left="1276" w:right="1690"/>
        <w:rPr>
          <w:spacing w:val="-67"/>
        </w:rPr>
      </w:pPr>
      <w:r>
        <w:t>б)</w:t>
      </w:r>
      <w:r>
        <w:rPr>
          <w:spacing w:val="-7"/>
        </w:rPr>
        <w:t xml:space="preserve"> </w:t>
      </w:r>
      <w:r>
        <w:t>Международный</w:t>
      </w:r>
      <w:r>
        <w:rPr>
          <w:spacing w:val="-5"/>
        </w:rPr>
        <w:t xml:space="preserve"> </w:t>
      </w:r>
      <w:r>
        <w:t>банк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развития;</w:t>
      </w:r>
      <w:r>
        <w:rPr>
          <w:spacing w:val="-67"/>
        </w:rPr>
        <w:t xml:space="preserve"> </w:t>
      </w:r>
    </w:p>
    <w:p w:rsidR="00661B9C" w:rsidRDefault="00DC25A0" w:rsidP="00E55B6E">
      <w:pPr>
        <w:pStyle w:val="a3"/>
        <w:spacing w:line="362" w:lineRule="auto"/>
        <w:ind w:left="1276" w:right="1690"/>
      </w:pPr>
      <w:r>
        <w:t>в)</w:t>
      </w:r>
      <w:r>
        <w:rPr>
          <w:spacing w:val="-3"/>
        </w:rPr>
        <w:t xml:space="preserve"> </w:t>
      </w:r>
      <w:r>
        <w:t>Европейский</w:t>
      </w:r>
      <w:r>
        <w:rPr>
          <w:spacing w:val="-2"/>
        </w:rPr>
        <w:t xml:space="preserve"> </w:t>
      </w:r>
      <w:r>
        <w:t>банк</w:t>
      </w:r>
      <w:r>
        <w:rPr>
          <w:spacing w:val="-3"/>
        </w:rPr>
        <w:t xml:space="preserve"> </w:t>
      </w:r>
      <w:r>
        <w:t>реконструкции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развития.</w:t>
      </w:r>
    </w:p>
    <w:p w:rsidR="00661B9C" w:rsidRDefault="009D4947" w:rsidP="00E55B6E">
      <w:pPr>
        <w:pStyle w:val="a5"/>
        <w:numPr>
          <w:ilvl w:val="1"/>
          <w:numId w:val="8"/>
        </w:numPr>
        <w:tabs>
          <w:tab w:val="left" w:pos="2407"/>
          <w:tab w:val="left" w:pos="2408"/>
          <w:tab w:val="left" w:pos="3395"/>
          <w:tab w:val="left" w:pos="4838"/>
          <w:tab w:val="left" w:pos="5720"/>
          <w:tab w:val="left" w:pos="6737"/>
          <w:tab w:val="left" w:pos="8530"/>
          <w:tab w:val="left" w:pos="9288"/>
        </w:tabs>
        <w:spacing w:line="357" w:lineRule="auto"/>
        <w:ind w:left="1276" w:right="481" w:hanging="425"/>
        <w:jc w:val="both"/>
        <w:rPr>
          <w:sz w:val="28"/>
        </w:rPr>
      </w:pPr>
      <w:r>
        <w:rPr>
          <w:sz w:val="28"/>
        </w:rPr>
        <w:t xml:space="preserve">Каким </w:t>
      </w:r>
      <w:r w:rsidR="00E55B6E">
        <w:rPr>
          <w:sz w:val="28"/>
        </w:rPr>
        <w:t>субъектам права</w:t>
      </w:r>
      <w:r>
        <w:rPr>
          <w:sz w:val="28"/>
        </w:rPr>
        <w:t xml:space="preserve"> государства</w:t>
      </w:r>
      <w:r w:rsidR="00E55B6E">
        <w:rPr>
          <w:sz w:val="28"/>
        </w:rPr>
        <w:t xml:space="preserve"> вправе делегировать свои </w:t>
      </w:r>
      <w:r w:rsidR="00DC25A0">
        <w:rPr>
          <w:spacing w:val="-1"/>
          <w:sz w:val="28"/>
        </w:rPr>
        <w:t>полномочия</w:t>
      </w:r>
      <w:r w:rsidR="00DC25A0">
        <w:rPr>
          <w:spacing w:val="-67"/>
          <w:sz w:val="28"/>
        </w:rPr>
        <w:t xml:space="preserve"> </w:t>
      </w:r>
      <w:r w:rsidR="00DC25A0">
        <w:rPr>
          <w:sz w:val="28"/>
        </w:rPr>
        <w:t>на</w:t>
      </w:r>
      <w:r w:rsidR="00DC25A0">
        <w:rPr>
          <w:spacing w:val="5"/>
          <w:sz w:val="28"/>
        </w:rPr>
        <w:t xml:space="preserve"> </w:t>
      </w:r>
      <w:r w:rsidR="00DC25A0">
        <w:rPr>
          <w:sz w:val="28"/>
        </w:rPr>
        <w:t>международном</w:t>
      </w:r>
      <w:r w:rsidR="00DC25A0">
        <w:rPr>
          <w:spacing w:val="7"/>
          <w:sz w:val="28"/>
        </w:rPr>
        <w:t xml:space="preserve"> </w:t>
      </w:r>
      <w:r w:rsidR="00DC25A0">
        <w:rPr>
          <w:sz w:val="28"/>
        </w:rPr>
        <w:t>уровне:</w:t>
      </w:r>
    </w:p>
    <w:p w:rsidR="00661B9C" w:rsidRDefault="00DC25A0" w:rsidP="00E55B6E">
      <w:pPr>
        <w:pStyle w:val="a3"/>
        <w:spacing w:after="240"/>
        <w:ind w:left="1276"/>
      </w:pPr>
      <w:r>
        <w:t>а)</w:t>
      </w:r>
      <w:r>
        <w:rPr>
          <w:spacing w:val="-10"/>
        </w:rPr>
        <w:t xml:space="preserve"> </w:t>
      </w:r>
      <w:r>
        <w:t>Государственным</w:t>
      </w:r>
      <w:r>
        <w:rPr>
          <w:spacing w:val="-4"/>
        </w:rPr>
        <w:t xml:space="preserve"> </w:t>
      </w:r>
      <w:r>
        <w:t>учреждениям;</w:t>
      </w:r>
    </w:p>
    <w:p w:rsidR="00661B9C" w:rsidRDefault="00DC25A0" w:rsidP="00E55B6E">
      <w:pPr>
        <w:pStyle w:val="a3"/>
        <w:spacing w:after="240"/>
        <w:ind w:left="1276"/>
      </w:pPr>
      <w:r>
        <w:t>б)</w:t>
      </w:r>
      <w:r>
        <w:rPr>
          <w:spacing w:val="-9"/>
        </w:rPr>
        <w:t xml:space="preserve"> </w:t>
      </w:r>
      <w:r>
        <w:t>Транснациональным</w:t>
      </w:r>
      <w:r>
        <w:rPr>
          <w:spacing w:val="-8"/>
        </w:rPr>
        <w:t xml:space="preserve"> </w:t>
      </w:r>
      <w:r>
        <w:t>корпорациям;</w:t>
      </w:r>
    </w:p>
    <w:p w:rsidR="00D41CA4" w:rsidRDefault="00DC25A0" w:rsidP="00E55B6E">
      <w:pPr>
        <w:pStyle w:val="a3"/>
        <w:spacing w:line="362" w:lineRule="auto"/>
        <w:ind w:left="1276" w:right="2469"/>
        <w:rPr>
          <w:spacing w:val="-67"/>
        </w:rPr>
      </w:pPr>
      <w:r>
        <w:t>в)</w:t>
      </w:r>
      <w:r>
        <w:rPr>
          <w:spacing w:val="-9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влиятельным</w:t>
      </w:r>
      <w:r>
        <w:rPr>
          <w:spacing w:val="-6"/>
        </w:rPr>
        <w:t xml:space="preserve"> </w:t>
      </w:r>
      <w:r>
        <w:t>физическим</w:t>
      </w:r>
      <w:r>
        <w:rPr>
          <w:spacing w:val="-6"/>
        </w:rPr>
        <w:t xml:space="preserve"> </w:t>
      </w:r>
      <w:r>
        <w:t>лицам;</w:t>
      </w:r>
      <w:r>
        <w:rPr>
          <w:spacing w:val="-67"/>
        </w:rPr>
        <w:t xml:space="preserve"> </w:t>
      </w:r>
    </w:p>
    <w:p w:rsidR="00661B9C" w:rsidRDefault="00DC25A0" w:rsidP="00E55B6E">
      <w:pPr>
        <w:pStyle w:val="a3"/>
        <w:spacing w:line="362" w:lineRule="auto"/>
        <w:ind w:left="1276" w:right="2469"/>
      </w:pPr>
      <w:r>
        <w:t>г)</w:t>
      </w:r>
      <w:r w:rsidR="00D41CA4">
        <w:rPr>
          <w:spacing w:val="-2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организациям.</w:t>
      </w:r>
    </w:p>
    <w:p w:rsidR="00661B9C" w:rsidRDefault="00E55B6E" w:rsidP="00E55B6E">
      <w:pPr>
        <w:pStyle w:val="a5"/>
        <w:numPr>
          <w:ilvl w:val="1"/>
          <w:numId w:val="8"/>
        </w:numPr>
        <w:tabs>
          <w:tab w:val="left" w:pos="2441"/>
          <w:tab w:val="left" w:pos="2442"/>
          <w:tab w:val="left" w:pos="3861"/>
          <w:tab w:val="left" w:pos="5554"/>
          <w:tab w:val="left" w:pos="6744"/>
          <w:tab w:val="left" w:pos="8097"/>
          <w:tab w:val="left" w:pos="9392"/>
        </w:tabs>
        <w:spacing w:line="362" w:lineRule="auto"/>
        <w:ind w:left="1276" w:right="469" w:hanging="425"/>
        <w:jc w:val="both"/>
        <w:rPr>
          <w:sz w:val="28"/>
        </w:rPr>
      </w:pPr>
      <w:r>
        <w:rPr>
          <w:sz w:val="28"/>
        </w:rPr>
        <w:t xml:space="preserve">Выберите правильный вариант правовой природы </w:t>
      </w:r>
      <w:r w:rsidR="00DC25A0">
        <w:rPr>
          <w:spacing w:val="-1"/>
          <w:sz w:val="28"/>
        </w:rPr>
        <w:t>Принципов</w:t>
      </w:r>
      <w:r>
        <w:rPr>
          <w:spacing w:val="-1"/>
          <w:sz w:val="28"/>
        </w:rPr>
        <w:t xml:space="preserve"> </w:t>
      </w:r>
      <w:r w:rsidR="00DC25A0">
        <w:rPr>
          <w:sz w:val="28"/>
        </w:rPr>
        <w:t>УНИДРУА:</w:t>
      </w:r>
    </w:p>
    <w:p w:rsidR="00661B9C" w:rsidRDefault="00DC25A0" w:rsidP="00E55B6E">
      <w:pPr>
        <w:pStyle w:val="a3"/>
        <w:spacing w:line="320" w:lineRule="exact"/>
        <w:ind w:left="1276"/>
      </w:pPr>
      <w:r>
        <w:t>а)</w:t>
      </w:r>
      <w:r>
        <w:rPr>
          <w:spacing w:val="-6"/>
        </w:rPr>
        <w:t xml:space="preserve"> </w:t>
      </w:r>
      <w:r>
        <w:t>Торговые</w:t>
      </w:r>
      <w:r>
        <w:rPr>
          <w:spacing w:val="-3"/>
        </w:rPr>
        <w:t xml:space="preserve"> </w:t>
      </w:r>
      <w:r>
        <w:t>обычаи;</w:t>
      </w:r>
    </w:p>
    <w:p w:rsidR="00661B9C" w:rsidRDefault="00DC25A0" w:rsidP="00E55B6E">
      <w:pPr>
        <w:pStyle w:val="a3"/>
        <w:spacing w:before="150"/>
        <w:ind w:left="1276"/>
      </w:pPr>
      <w:r>
        <w:t>б)</w:t>
      </w:r>
      <w:r>
        <w:rPr>
          <w:spacing w:val="-7"/>
        </w:rPr>
        <w:t xml:space="preserve"> </w:t>
      </w:r>
      <w:r>
        <w:t>«Мягкое</w:t>
      </w:r>
      <w:r>
        <w:rPr>
          <w:spacing w:val="-6"/>
        </w:rPr>
        <w:t xml:space="preserve"> </w:t>
      </w:r>
      <w:r>
        <w:t>право».</w:t>
      </w:r>
    </w:p>
    <w:p w:rsidR="008021E4" w:rsidRDefault="008021E4" w:rsidP="00E55B6E">
      <w:pPr>
        <w:pStyle w:val="a3"/>
        <w:spacing w:before="150"/>
        <w:ind w:left="1276"/>
      </w:pPr>
    </w:p>
    <w:p w:rsidR="00661B9C" w:rsidRPr="009D4947" w:rsidRDefault="00DC25A0">
      <w:pPr>
        <w:spacing w:before="67" w:line="360" w:lineRule="auto"/>
        <w:ind w:left="1260" w:right="472" w:firstLine="720"/>
        <w:jc w:val="both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текущего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контроля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успеваемости содержатся в соответствующих методических рекомендациях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1"/>
          <w:sz w:val="28"/>
        </w:rPr>
        <w:t xml:space="preserve"> </w:t>
      </w:r>
      <w:r w:rsidR="009D4947">
        <w:rPr>
          <w:i/>
          <w:sz w:val="28"/>
        </w:rPr>
        <w:t>международного и публичного права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</w:t>
      </w:r>
      <w:r w:rsidR="009D4947" w:rsidRPr="009D4947">
        <w:rPr>
          <w:i/>
          <w:color w:val="0000FF"/>
          <w:sz w:val="28"/>
          <w:u w:val="single" w:color="0000FF"/>
        </w:rPr>
        <w:t>http://www.fa.ru/org/dep/dmpp/Pages/krit2021.aspx</w:t>
      </w:r>
      <w:r w:rsidRPr="009D4947">
        <w:rPr>
          <w:i/>
          <w:sz w:val="28"/>
        </w:rPr>
        <w:t>).</w:t>
      </w:r>
    </w:p>
    <w:p w:rsidR="00661B9C" w:rsidRPr="009D4947" w:rsidRDefault="00661B9C">
      <w:pPr>
        <w:pStyle w:val="a3"/>
        <w:ind w:left="0"/>
        <w:rPr>
          <w:i/>
          <w:sz w:val="20"/>
        </w:rPr>
      </w:pPr>
    </w:p>
    <w:p w:rsidR="00661B9C" w:rsidRPr="009D4947" w:rsidRDefault="00661B9C">
      <w:pPr>
        <w:pStyle w:val="a3"/>
        <w:ind w:left="0"/>
        <w:rPr>
          <w:i/>
          <w:sz w:val="20"/>
        </w:rPr>
      </w:pPr>
    </w:p>
    <w:p w:rsidR="00661B9C" w:rsidRDefault="00DC25A0" w:rsidP="00627310">
      <w:pPr>
        <w:pStyle w:val="1"/>
        <w:tabs>
          <w:tab w:val="left" w:pos="4111"/>
          <w:tab w:val="left" w:pos="4820"/>
        </w:tabs>
        <w:spacing w:before="202" w:line="357" w:lineRule="auto"/>
        <w:ind w:left="1985" w:right="882" w:hanging="745"/>
        <w:jc w:val="center"/>
      </w:pPr>
      <w:bookmarkStart w:id="23" w:name="7._Фонд_оценочных_средств_для_проведения"/>
      <w:bookmarkStart w:id="24" w:name="_bookmark11"/>
      <w:bookmarkEnd w:id="23"/>
      <w:bookmarkEnd w:id="24"/>
      <w:r>
        <w:t>7.</w:t>
      </w:r>
      <w:r>
        <w:rPr>
          <w:spacing w:val="-1"/>
        </w:rPr>
        <w:t xml:space="preserve"> </w:t>
      </w:r>
      <w:r>
        <w:t>Фонд</w:t>
      </w:r>
      <w:r>
        <w:rPr>
          <w:spacing w:val="-4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 w:rsidR="00627310">
        <w:rPr>
          <w:spacing w:val="-67"/>
        </w:rPr>
        <w:t xml:space="preserve">  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8349FA" w:rsidRPr="00EC588D" w:rsidRDefault="00DC25A0" w:rsidP="00EC588D">
      <w:pPr>
        <w:pStyle w:val="a3"/>
        <w:spacing w:before="1" w:line="360" w:lineRule="auto"/>
        <w:ind w:right="470" w:firstLine="710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lastRenderedPageBreak/>
        <w:t>дисциплины,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 программы (перечень компетенций) с указанием индикаторов их</w:t>
      </w:r>
      <w:r>
        <w:rPr>
          <w:spacing w:val="-67"/>
        </w:rPr>
        <w:t xml:space="preserve"> </w:t>
      </w:r>
      <w:r>
        <w:t>достижения</w:t>
      </w:r>
      <w:r>
        <w:rPr>
          <w:spacing w:val="57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планируемых</w:t>
      </w:r>
      <w:r>
        <w:rPr>
          <w:spacing w:val="55"/>
        </w:rPr>
        <w:t xml:space="preserve"> </w:t>
      </w:r>
      <w:r>
        <w:t>результатов</w:t>
      </w:r>
      <w:r>
        <w:rPr>
          <w:spacing w:val="53"/>
        </w:rPr>
        <w:t xml:space="preserve"> </w:t>
      </w:r>
      <w:r>
        <w:t>обучения</w:t>
      </w:r>
      <w:r>
        <w:rPr>
          <w:spacing w:val="56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дисциплине</w:t>
      </w:r>
      <w:r w:rsidR="00EC588D">
        <w:t xml:space="preserve"> </w:t>
      </w:r>
      <w:r>
        <w:t>«Международное</w:t>
      </w:r>
      <w:r>
        <w:rPr>
          <w:spacing w:val="-7"/>
        </w:rPr>
        <w:t xml:space="preserve"> </w:t>
      </w:r>
      <w:r>
        <w:t>торговое</w:t>
      </w:r>
      <w:r>
        <w:rPr>
          <w:spacing w:val="-6"/>
        </w:rPr>
        <w:t xml:space="preserve"> </w:t>
      </w:r>
      <w:r>
        <w:t>право».</w:t>
      </w:r>
    </w:p>
    <w:p w:rsidR="008349FA" w:rsidRPr="00EC588D" w:rsidRDefault="008349FA">
      <w:pPr>
        <w:pStyle w:val="a3"/>
        <w:spacing w:line="320" w:lineRule="exact"/>
        <w:jc w:val="both"/>
      </w:pPr>
    </w:p>
    <w:tbl>
      <w:tblPr>
        <w:tblW w:w="113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3685"/>
        <w:gridCol w:w="3827"/>
      </w:tblGrid>
      <w:tr w:rsidR="008349FA" w:rsidRPr="008349FA" w:rsidTr="00C278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FA" w:rsidRPr="008349FA" w:rsidRDefault="008349FA" w:rsidP="008349FA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8349FA">
              <w:rPr>
                <w:rFonts w:eastAsia="Calibri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FA" w:rsidRPr="008349FA" w:rsidRDefault="008349FA" w:rsidP="008349FA">
            <w:pPr>
              <w:adjustRightInd w:val="0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8349FA">
              <w:rPr>
                <w:rFonts w:eastAsia="Calibri"/>
                <w:b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FA" w:rsidRPr="008349FA" w:rsidRDefault="008349FA" w:rsidP="008349FA">
            <w:pPr>
              <w:adjustRightInd w:val="0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8349FA">
              <w:rPr>
                <w:rFonts w:eastAsia="Calibri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FA" w:rsidRPr="008349FA" w:rsidRDefault="008349FA" w:rsidP="008349FA">
            <w:pPr>
              <w:adjustRightInd w:val="0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8349FA">
              <w:rPr>
                <w:rFonts w:eastAsia="Calibri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349FA" w:rsidRPr="008349FA" w:rsidTr="00C278A1">
        <w:trPr>
          <w:trHeight w:val="76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FA" w:rsidRPr="008349FA" w:rsidRDefault="008349FA" w:rsidP="008349FA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8349FA">
              <w:rPr>
                <w:b/>
                <w:bCs/>
                <w:sz w:val="24"/>
                <w:szCs w:val="24"/>
              </w:rPr>
              <w:t>ПКП - 1</w:t>
            </w:r>
            <w:r w:rsidR="00C278A1">
              <w:rPr>
                <w:sz w:val="24"/>
                <w:szCs w:val="24"/>
              </w:rPr>
              <w:t xml:space="preserve"> </w:t>
            </w:r>
            <w:r w:rsidRPr="008349FA">
              <w:rPr>
                <w:sz w:val="24"/>
                <w:szCs w:val="24"/>
              </w:rPr>
              <w:t xml:space="preserve">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оборота. </w:t>
            </w:r>
          </w:p>
          <w:p w:rsidR="008349FA" w:rsidRPr="008349FA" w:rsidRDefault="008349FA" w:rsidP="008349FA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8349FA">
              <w:rPr>
                <w:rFonts w:eastAsia="Calibri"/>
                <w:b/>
                <w:sz w:val="24"/>
                <w:szCs w:val="24"/>
              </w:rPr>
              <w:t>Индикатор 1.</w:t>
            </w:r>
            <w:r w:rsidRPr="008349FA">
              <w:rPr>
                <w:rFonts w:eastAsia="Calibri"/>
                <w:sz w:val="24"/>
                <w:szCs w:val="24"/>
              </w:rPr>
              <w:t xml:space="preserve">  Понимает значение международных правовых актов в    регулировании    финансовых     и экономических отношений.</w:t>
            </w: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8349FA">
              <w:rPr>
                <w:rFonts w:eastAsia="Calibri"/>
                <w:b/>
                <w:bCs/>
                <w:sz w:val="24"/>
                <w:szCs w:val="24"/>
              </w:rPr>
              <w:t xml:space="preserve">Индикатор 2.   </w:t>
            </w:r>
            <w:r w:rsidRPr="008349FA">
              <w:rPr>
                <w:rFonts w:eastAsia="Calibri"/>
                <w:sz w:val="24"/>
                <w:szCs w:val="24"/>
              </w:rPr>
              <w:t>Грамотно применяет нормы права, регулирующие международные финансовые и экономические отношения.</w:t>
            </w: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F648A7" w:rsidRPr="00F648A7" w:rsidRDefault="008349FA" w:rsidP="00F648A7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8349FA">
              <w:rPr>
                <w:rFonts w:eastAsia="Calibri"/>
                <w:b/>
                <w:bCs/>
                <w:sz w:val="24"/>
                <w:szCs w:val="24"/>
              </w:rPr>
              <w:t>Индикатор 3.</w:t>
            </w:r>
            <w:r w:rsidRPr="008349FA">
              <w:rPr>
                <w:rFonts w:eastAsia="Calibri"/>
                <w:sz w:val="24"/>
                <w:szCs w:val="24"/>
              </w:rPr>
              <w:t xml:space="preserve">  </w:t>
            </w:r>
            <w:r w:rsidR="00F648A7" w:rsidRPr="00F648A7">
              <w:rPr>
                <w:rFonts w:eastAsia="Calibri"/>
                <w:sz w:val="24"/>
                <w:szCs w:val="24"/>
              </w:rPr>
              <w:t>Осуществляет толкование международных правовых актов в целях устранения пробелов и коллизий в</w:t>
            </w:r>
          </w:p>
          <w:p w:rsidR="008349FA" w:rsidRPr="008349FA" w:rsidRDefault="00F648A7" w:rsidP="00F648A7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648A7">
              <w:rPr>
                <w:rFonts w:eastAsia="Calibri"/>
                <w:sz w:val="24"/>
                <w:szCs w:val="24"/>
              </w:rPr>
              <w:t>правоприменительной деятельности.</w:t>
            </w:r>
          </w:p>
          <w:p w:rsidR="008349FA" w:rsidRPr="008349FA" w:rsidRDefault="008349FA" w:rsidP="008349FA">
            <w:pPr>
              <w:adjustRightInd w:val="0"/>
              <w:spacing w:line="276" w:lineRule="auto"/>
              <w:ind w:left="28"/>
              <w:rPr>
                <w:rFonts w:eastAsia="Calibri"/>
                <w:color w:val="FF0000"/>
                <w:sz w:val="24"/>
                <w:szCs w:val="24"/>
                <w:highlight w:val="yellow"/>
              </w:rPr>
            </w:pPr>
            <w:r w:rsidRPr="008349FA">
              <w:rPr>
                <w:color w:val="000000"/>
                <w:spacing w:val="-6"/>
                <w:sz w:val="24"/>
                <w:szCs w:val="24"/>
              </w:rPr>
              <w:t xml:space="preserve">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FA" w:rsidRPr="008349FA" w:rsidRDefault="008349FA" w:rsidP="008349FA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8349FA">
              <w:rPr>
                <w:rFonts w:eastAsia="Calibri"/>
                <w:b/>
                <w:sz w:val="24"/>
                <w:szCs w:val="24"/>
              </w:rPr>
              <w:lastRenderedPageBreak/>
              <w:t xml:space="preserve">Знать: </w:t>
            </w:r>
          </w:p>
          <w:p w:rsidR="008349FA" w:rsidRPr="008349FA" w:rsidRDefault="008349FA" w:rsidP="008349FA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8349FA">
              <w:rPr>
                <w:rFonts w:eastAsia="Calibri"/>
                <w:bCs/>
                <w:sz w:val="24"/>
                <w:szCs w:val="24"/>
              </w:rPr>
              <w:t>Основные понятия, принципы и категории, а также международные нормативные акты, применяемые в области междун</w:t>
            </w:r>
            <w:r w:rsidR="004450A5">
              <w:rPr>
                <w:rFonts w:eastAsia="Calibri"/>
                <w:bCs/>
                <w:sz w:val="24"/>
                <w:szCs w:val="24"/>
              </w:rPr>
              <w:t xml:space="preserve">ародного торгового права как </w:t>
            </w:r>
            <w:r w:rsidRPr="008349FA">
              <w:rPr>
                <w:rFonts w:eastAsia="Calibri"/>
                <w:bCs/>
                <w:sz w:val="24"/>
                <w:szCs w:val="24"/>
              </w:rPr>
              <w:t xml:space="preserve">отрасли международного экономического права,   </w:t>
            </w:r>
          </w:p>
          <w:p w:rsidR="008349FA" w:rsidRPr="008349FA" w:rsidRDefault="008349FA" w:rsidP="008349FA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8349FA">
              <w:rPr>
                <w:rFonts w:eastAsia="Calibri"/>
                <w:b/>
                <w:bCs/>
                <w:sz w:val="24"/>
                <w:szCs w:val="24"/>
              </w:rPr>
              <w:t xml:space="preserve">Уметь: </w:t>
            </w:r>
          </w:p>
          <w:p w:rsidR="008349FA" w:rsidRPr="008349FA" w:rsidRDefault="008349FA" w:rsidP="008349FA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8349FA">
              <w:rPr>
                <w:rFonts w:eastAsia="Calibri"/>
                <w:bCs/>
                <w:sz w:val="24"/>
                <w:szCs w:val="24"/>
              </w:rPr>
              <w:t>Под</w:t>
            </w:r>
            <w:r w:rsidR="004450A5">
              <w:rPr>
                <w:rFonts w:eastAsia="Calibri"/>
                <w:bCs/>
                <w:sz w:val="24"/>
                <w:szCs w:val="24"/>
              </w:rPr>
              <w:t>готовка и оформление нормативно-правовых</w:t>
            </w:r>
            <w:r w:rsidRPr="008349FA">
              <w:rPr>
                <w:rFonts w:eastAsia="Calibri"/>
                <w:bCs/>
                <w:sz w:val="24"/>
                <w:szCs w:val="24"/>
              </w:rPr>
              <w:t>, организационных, распорядительных документов и справ</w:t>
            </w:r>
            <w:r w:rsidR="004450A5">
              <w:rPr>
                <w:rFonts w:eastAsia="Calibri"/>
                <w:bCs/>
                <w:sz w:val="24"/>
                <w:szCs w:val="24"/>
              </w:rPr>
              <w:t>очно-информационных документов</w:t>
            </w:r>
            <w:r w:rsidRPr="008349FA">
              <w:rPr>
                <w:rFonts w:eastAsia="Calibri"/>
                <w:bCs/>
                <w:sz w:val="24"/>
                <w:szCs w:val="24"/>
              </w:rPr>
              <w:t xml:space="preserve"> с использованием приёмов и средств юридической техники. Консультирование субъектов гражданского оборота   для решения практических задач. Юридическое сопровождение процедур в области экономического права.</w:t>
            </w:r>
          </w:p>
          <w:p w:rsidR="008349FA" w:rsidRPr="008349FA" w:rsidRDefault="008349FA" w:rsidP="008349FA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rPr>
                <w:rFonts w:eastAsia="Calibri"/>
                <w:b/>
                <w:bCs/>
                <w:sz w:val="24"/>
                <w:szCs w:val="24"/>
              </w:rPr>
            </w:pPr>
            <w:r w:rsidRPr="008349FA">
              <w:rPr>
                <w:rFonts w:eastAsia="Calibri"/>
                <w:b/>
                <w:bCs/>
                <w:sz w:val="24"/>
                <w:szCs w:val="24"/>
              </w:rPr>
              <w:t xml:space="preserve">Знать: </w:t>
            </w:r>
          </w:p>
          <w:p w:rsidR="00F648A7" w:rsidRPr="00F648A7" w:rsidRDefault="00F648A7" w:rsidP="00F648A7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648A7">
              <w:rPr>
                <w:rFonts w:eastAsia="Calibri"/>
                <w:bCs/>
                <w:sz w:val="24"/>
                <w:szCs w:val="24"/>
              </w:rPr>
              <w:t>Нормы   частного и публичного права, позволяющие находить реше</w:t>
            </w:r>
            <w:r w:rsidR="004450A5">
              <w:rPr>
                <w:rFonts w:eastAsia="Calibri"/>
                <w:bCs/>
                <w:sz w:val="24"/>
                <w:szCs w:val="24"/>
              </w:rPr>
              <w:t>ния в части поставленной задачи</w:t>
            </w:r>
            <w:r w:rsidRPr="00F648A7">
              <w:rPr>
                <w:rFonts w:eastAsia="Calibri"/>
                <w:bCs/>
                <w:sz w:val="24"/>
                <w:szCs w:val="24"/>
              </w:rPr>
              <w:t xml:space="preserve"> в целях практической реализации в области международной экономической деятельности </w:t>
            </w:r>
          </w:p>
          <w:p w:rsidR="00F648A7" w:rsidRPr="00F648A7" w:rsidRDefault="00F648A7" w:rsidP="00F648A7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F648A7">
              <w:rPr>
                <w:rFonts w:eastAsia="Calibri"/>
                <w:b/>
                <w:sz w:val="24"/>
                <w:szCs w:val="24"/>
              </w:rPr>
              <w:t xml:space="preserve">Уметь: </w:t>
            </w:r>
          </w:p>
          <w:p w:rsidR="008349FA" w:rsidRPr="008349FA" w:rsidRDefault="00F648A7" w:rsidP="00F648A7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F648A7">
              <w:rPr>
                <w:rFonts w:eastAsia="Calibri"/>
                <w:sz w:val="24"/>
                <w:szCs w:val="24"/>
              </w:rPr>
              <w:t>Применять основные нормы международного публичного и частного права в области предпринимательской деятельности с целью обеспечения реализации основных прав субъектов торгового оборота.</w:t>
            </w:r>
          </w:p>
          <w:p w:rsidR="008349FA" w:rsidRPr="008349FA" w:rsidRDefault="008349FA" w:rsidP="008349FA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rPr>
                <w:rFonts w:eastAsia="Calibri"/>
                <w:b/>
                <w:bCs/>
                <w:sz w:val="24"/>
                <w:szCs w:val="24"/>
              </w:rPr>
            </w:pPr>
            <w:r w:rsidRPr="008349FA">
              <w:rPr>
                <w:rFonts w:eastAsia="Calibri"/>
                <w:b/>
                <w:bCs/>
                <w:sz w:val="24"/>
                <w:szCs w:val="24"/>
              </w:rPr>
              <w:t xml:space="preserve">Знать: </w:t>
            </w:r>
          </w:p>
          <w:p w:rsidR="00F648A7" w:rsidRPr="00F648A7" w:rsidRDefault="00F648A7" w:rsidP="00F648A7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648A7">
              <w:rPr>
                <w:rFonts w:eastAsia="Calibri"/>
                <w:sz w:val="24"/>
                <w:szCs w:val="24"/>
              </w:rPr>
              <w:t>Профессионально и грамотно толковать различные правовые акты частного и публичного права в целях устранения пробелов и коллизий в</w:t>
            </w:r>
          </w:p>
          <w:p w:rsidR="00F648A7" w:rsidRPr="00F648A7" w:rsidRDefault="00F648A7" w:rsidP="00F648A7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F648A7">
              <w:rPr>
                <w:rFonts w:eastAsia="Calibri"/>
                <w:sz w:val="24"/>
                <w:szCs w:val="24"/>
              </w:rPr>
              <w:t>правоприменительной деятельности.</w:t>
            </w:r>
          </w:p>
          <w:p w:rsidR="00F648A7" w:rsidRPr="00F648A7" w:rsidRDefault="00F648A7" w:rsidP="00F648A7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rPr>
                <w:rFonts w:eastAsia="Calibri"/>
                <w:b/>
                <w:bCs/>
                <w:sz w:val="24"/>
                <w:szCs w:val="24"/>
              </w:rPr>
            </w:pPr>
            <w:r w:rsidRPr="00F648A7">
              <w:rPr>
                <w:rFonts w:eastAsia="Calibri"/>
                <w:b/>
                <w:bCs/>
                <w:sz w:val="24"/>
                <w:szCs w:val="24"/>
              </w:rPr>
              <w:t xml:space="preserve">Уметь: </w:t>
            </w:r>
          </w:p>
          <w:p w:rsidR="008349FA" w:rsidRPr="008349FA" w:rsidRDefault="00F648A7" w:rsidP="00F648A7">
            <w:pPr>
              <w:tabs>
                <w:tab w:val="left" w:pos="0"/>
                <w:tab w:val="left" w:pos="1500"/>
              </w:tabs>
              <w:suppressAutoHyphens/>
              <w:autoSpaceDE/>
              <w:autoSpaceDN/>
              <w:rPr>
                <w:rFonts w:eastAsia="Calibri"/>
                <w:sz w:val="24"/>
                <w:szCs w:val="24"/>
                <w:highlight w:val="yellow"/>
              </w:rPr>
            </w:pPr>
            <w:r w:rsidRPr="00F648A7">
              <w:rPr>
                <w:rFonts w:eastAsia="Calibri"/>
                <w:sz w:val="24"/>
                <w:szCs w:val="24"/>
              </w:rPr>
              <w:t>Применять различные нормативно-правовые акты в области международного публичного и частного права, давать квалифицированные юридические заключения и консультации субъектам торгового оборота в конкретных ситуациях.</w:t>
            </w:r>
            <w:r w:rsidR="008349FA" w:rsidRPr="008349FA">
              <w:rPr>
                <w:rFonts w:eastAsia="Calibri"/>
                <w:sz w:val="24"/>
                <w:szCs w:val="24"/>
              </w:rPr>
              <w:t xml:space="preserve">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AE" w:rsidRPr="00C334AE" w:rsidRDefault="008349FA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8349FA">
              <w:rPr>
                <w:b/>
                <w:sz w:val="24"/>
                <w:szCs w:val="24"/>
                <w:lang w:eastAsia="ru-RU"/>
              </w:rPr>
              <w:lastRenderedPageBreak/>
              <w:t>1</w:t>
            </w:r>
            <w:r w:rsidRPr="008349FA">
              <w:rPr>
                <w:sz w:val="24"/>
                <w:szCs w:val="24"/>
                <w:lang w:eastAsia="ru-RU"/>
              </w:rPr>
              <w:t xml:space="preserve">.  </w:t>
            </w:r>
            <w:r w:rsidR="00C334AE" w:rsidRPr="00C334AE">
              <w:rPr>
                <w:sz w:val="24"/>
                <w:szCs w:val="24"/>
                <w:lang w:eastAsia="ru-RU"/>
              </w:rPr>
              <w:t>В мае 2014 года по иску Евросоюза к России в ВТО оспаривались</w:t>
            </w:r>
          </w:p>
          <w:p w:rsidR="00C334AE" w:rsidRPr="00C334AE" w:rsidRDefault="00C334AE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C334AE">
              <w:rPr>
                <w:sz w:val="24"/>
                <w:szCs w:val="24"/>
                <w:lang w:eastAsia="ru-RU"/>
              </w:rPr>
              <w:t>введенные российской стороной антидемпинговые (заградительные)</w:t>
            </w:r>
          </w:p>
          <w:p w:rsidR="00C334AE" w:rsidRPr="00C334AE" w:rsidRDefault="00C334AE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C334AE">
              <w:rPr>
                <w:sz w:val="24"/>
                <w:szCs w:val="24"/>
                <w:lang w:eastAsia="ru-RU"/>
              </w:rPr>
              <w:t>пошлины на легкие коммерческие автомобили (LCV) из Германии и</w:t>
            </w:r>
          </w:p>
          <w:p w:rsidR="00C334AE" w:rsidRPr="00C334AE" w:rsidRDefault="00C334AE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C334AE">
              <w:rPr>
                <w:sz w:val="24"/>
                <w:szCs w:val="24"/>
                <w:lang w:eastAsia="ru-RU"/>
              </w:rPr>
              <w:t>Италии. «Заградительные» пошлины в размере от 23 до 30 процентов</w:t>
            </w:r>
          </w:p>
          <w:p w:rsidR="00C334AE" w:rsidRPr="00C334AE" w:rsidRDefault="00C334AE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C334AE">
              <w:rPr>
                <w:sz w:val="24"/>
                <w:szCs w:val="24"/>
                <w:lang w:eastAsia="ru-RU"/>
              </w:rPr>
              <w:t>были введены в мае 2013 года сроком на пять лет по итогам</w:t>
            </w:r>
          </w:p>
          <w:p w:rsidR="00C334AE" w:rsidRPr="00C334AE" w:rsidRDefault="00C334AE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C334AE">
              <w:rPr>
                <w:sz w:val="24"/>
                <w:szCs w:val="24"/>
                <w:lang w:eastAsia="ru-RU"/>
              </w:rPr>
              <w:t>антидемпингового расследования в ответ на резкий рост импорта</w:t>
            </w:r>
          </w:p>
          <w:p w:rsidR="00C334AE" w:rsidRPr="00C334AE" w:rsidRDefault="00C334AE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C334AE">
              <w:rPr>
                <w:sz w:val="24"/>
                <w:szCs w:val="24"/>
                <w:lang w:eastAsia="ru-RU"/>
              </w:rPr>
              <w:t>грузовых и грузопассажирских фургонов из Италии и Германии.</w:t>
            </w:r>
          </w:p>
          <w:p w:rsidR="00C334AE" w:rsidRPr="00C334AE" w:rsidRDefault="00C334AE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i/>
                <w:sz w:val="24"/>
                <w:szCs w:val="24"/>
                <w:lang w:eastAsia="ru-RU"/>
              </w:rPr>
            </w:pPr>
            <w:r w:rsidRPr="00C334AE">
              <w:rPr>
                <w:i/>
                <w:sz w:val="24"/>
                <w:szCs w:val="24"/>
                <w:lang w:eastAsia="ru-RU"/>
              </w:rPr>
              <w:t>Обоснуйте данное решение с точки зрения норм и принципов</w:t>
            </w:r>
          </w:p>
          <w:p w:rsidR="008349FA" w:rsidRPr="008349FA" w:rsidRDefault="00C334AE" w:rsidP="00C334AE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C334AE">
              <w:rPr>
                <w:i/>
                <w:sz w:val="24"/>
                <w:szCs w:val="24"/>
                <w:lang w:eastAsia="ru-RU"/>
              </w:rPr>
              <w:t>международного права.</w:t>
            </w:r>
          </w:p>
          <w:p w:rsidR="008349FA" w:rsidRPr="008349FA" w:rsidRDefault="008349FA" w:rsidP="008349FA">
            <w:pPr>
              <w:widowControl/>
              <w:tabs>
                <w:tab w:val="left" w:pos="1418"/>
                <w:tab w:val="left" w:pos="3261"/>
              </w:tabs>
              <w:autoSpaceDE/>
              <w:autoSpaceDN/>
              <w:rPr>
                <w:rFonts w:eastAsia="Calibri"/>
                <w:i/>
                <w:iCs/>
                <w:sz w:val="24"/>
                <w:szCs w:val="24"/>
              </w:rPr>
            </w:pPr>
            <w:r w:rsidRPr="008349FA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</w:p>
          <w:p w:rsidR="008349FA" w:rsidRPr="008349FA" w:rsidRDefault="008349FA" w:rsidP="008349FA">
            <w:pPr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8349FA" w:rsidRPr="008349FA" w:rsidRDefault="008349FA" w:rsidP="008349FA">
            <w:pPr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8349FA" w:rsidRPr="008349FA" w:rsidRDefault="008349FA" w:rsidP="008349FA">
            <w:pPr>
              <w:autoSpaceDE/>
              <w:autoSpaceDN/>
              <w:rPr>
                <w:rFonts w:eastAsia="Calibri"/>
                <w:i/>
                <w:iCs/>
                <w:sz w:val="24"/>
                <w:szCs w:val="24"/>
                <w:lang w:eastAsia="ru-RU"/>
              </w:rPr>
            </w:pPr>
            <w:r w:rsidRPr="008349FA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="00E44ABE" w:rsidRPr="00E44ABE">
              <w:rPr>
                <w:rFonts w:eastAsia="Calibri"/>
                <w:sz w:val="24"/>
                <w:szCs w:val="24"/>
                <w:lang w:eastAsia="ru-RU"/>
              </w:rPr>
              <w:t xml:space="preserve">Проанализируйте преимущества, предоставляемые торговой системой Всемирной торговой организацией (ВТО) в рамках её основных нормативных актов, представленных на </w:t>
            </w:r>
            <w:r w:rsidR="009E73D0">
              <w:rPr>
                <w:rFonts w:eastAsia="Calibri"/>
                <w:sz w:val="24"/>
                <w:szCs w:val="24"/>
                <w:lang w:eastAsia="ru-RU"/>
              </w:rPr>
              <w:t>официальном сайте данной организации</w:t>
            </w:r>
            <w:r w:rsidR="00E44ABE" w:rsidRPr="00E44ABE">
              <w:rPr>
                <w:rFonts w:eastAsia="Calibri"/>
                <w:sz w:val="24"/>
                <w:szCs w:val="24"/>
                <w:lang w:eastAsia="ru-RU"/>
              </w:rPr>
              <w:t xml:space="preserve"> (</w:t>
            </w:r>
            <w:hyperlink r:id="rId9">
              <w:r w:rsidR="00E44ABE" w:rsidRPr="00E44ABE">
                <w:rPr>
                  <w:rStyle w:val="a9"/>
                  <w:rFonts w:eastAsia="Calibri"/>
                  <w:sz w:val="24"/>
                  <w:szCs w:val="24"/>
                  <w:lang w:eastAsia="ru-RU"/>
                </w:rPr>
                <w:t>https://www.un.org/ru/wto/about.shtml</w:t>
              </w:r>
            </w:hyperlink>
            <w:r w:rsidR="00E44ABE" w:rsidRPr="00E44ABE">
              <w:rPr>
                <w:rFonts w:eastAsia="Calibri"/>
                <w:sz w:val="24"/>
                <w:szCs w:val="24"/>
                <w:lang w:eastAsia="ru-RU"/>
              </w:rPr>
              <w:t>).</w:t>
            </w:r>
          </w:p>
          <w:p w:rsidR="008349FA" w:rsidRPr="008349FA" w:rsidRDefault="008349FA" w:rsidP="008349FA">
            <w:pPr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E44ABE" w:rsidRPr="00782885" w:rsidRDefault="00E44ABE" w:rsidP="008349FA">
            <w:pPr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</w:p>
          <w:p w:rsidR="00E44ABE" w:rsidRPr="00782885" w:rsidRDefault="00E44ABE" w:rsidP="008349FA">
            <w:pPr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</w:p>
          <w:p w:rsidR="00E44ABE" w:rsidRPr="00782885" w:rsidRDefault="00E44ABE" w:rsidP="008349FA">
            <w:pPr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</w:p>
          <w:p w:rsidR="00E44ABE" w:rsidRPr="00782885" w:rsidRDefault="00E44ABE" w:rsidP="008349FA">
            <w:pPr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</w:p>
          <w:p w:rsidR="00E44ABE" w:rsidRPr="00782885" w:rsidRDefault="00E44ABE" w:rsidP="008349FA">
            <w:pPr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</w:p>
          <w:p w:rsidR="00E44ABE" w:rsidRPr="00782885" w:rsidRDefault="00E44ABE" w:rsidP="008349FA">
            <w:pPr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</w:p>
          <w:p w:rsidR="00E44ABE" w:rsidRPr="00782885" w:rsidRDefault="00E44ABE" w:rsidP="008349FA">
            <w:pPr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</w:p>
          <w:p w:rsidR="00782885" w:rsidRPr="00782885" w:rsidRDefault="008349FA" w:rsidP="00782885">
            <w:pPr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  <w:r w:rsidRPr="0073596C">
              <w:rPr>
                <w:rFonts w:eastAsia="Calibri"/>
                <w:b/>
                <w:sz w:val="24"/>
                <w:szCs w:val="24"/>
                <w:lang w:eastAsia="ru-RU"/>
              </w:rPr>
              <w:t>3.</w:t>
            </w:r>
            <w:r w:rsidRPr="008349FA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="00782885" w:rsidRPr="00782885">
              <w:rPr>
                <w:rFonts w:eastAsia="Calibri"/>
                <w:sz w:val="24"/>
                <w:szCs w:val="24"/>
                <w:lang w:eastAsia="ru-RU"/>
              </w:rPr>
              <w:t>В апреле 2018 года Китай инициировал в рамках ВТО два спора против американских мер повышения таможенных пошлин. Первый запрос о проведении консультаций в отношении ожидаемого повышения пошлин на 25% на большой перечень китайских товаров был направлен в Орган по разрешению споров 4 апреля 2018 г. В своем запросе о проведении консультаций Китай указал, что считает нарушение</w:t>
            </w:r>
            <w:r w:rsidR="00C80812">
              <w:rPr>
                <w:rFonts w:eastAsia="Calibri"/>
                <w:sz w:val="24"/>
                <w:szCs w:val="24"/>
                <w:lang w:eastAsia="ru-RU"/>
              </w:rPr>
              <w:t>м</w:t>
            </w:r>
            <w:r w:rsidR="00782885" w:rsidRPr="00782885">
              <w:rPr>
                <w:rFonts w:eastAsia="Calibri"/>
                <w:sz w:val="24"/>
                <w:szCs w:val="24"/>
                <w:lang w:eastAsia="ru-RU"/>
              </w:rPr>
              <w:t xml:space="preserve"> американской стороной ст. </w:t>
            </w:r>
            <w:r w:rsidR="00782885" w:rsidRPr="00782885">
              <w:rPr>
                <w:rFonts w:eastAsia="Calibri"/>
                <w:sz w:val="24"/>
                <w:szCs w:val="24"/>
                <w:lang w:val="en-US" w:eastAsia="ru-RU"/>
              </w:rPr>
              <w:t>I</w:t>
            </w:r>
            <w:r w:rsidR="00782885" w:rsidRPr="00782885">
              <w:rPr>
                <w:rFonts w:eastAsia="Calibri"/>
                <w:sz w:val="24"/>
                <w:szCs w:val="24"/>
                <w:lang w:eastAsia="ru-RU"/>
              </w:rPr>
              <w:t xml:space="preserve">:1 и </w:t>
            </w:r>
            <w:r w:rsidR="00782885" w:rsidRPr="00782885">
              <w:rPr>
                <w:rFonts w:eastAsia="Calibri"/>
                <w:sz w:val="24"/>
                <w:szCs w:val="24"/>
                <w:lang w:val="en-US" w:eastAsia="ru-RU"/>
              </w:rPr>
              <w:t>II</w:t>
            </w:r>
            <w:r w:rsidR="00782885" w:rsidRPr="00782885">
              <w:rPr>
                <w:rFonts w:eastAsia="Calibri"/>
                <w:sz w:val="24"/>
                <w:szCs w:val="24"/>
                <w:lang w:eastAsia="ru-RU"/>
              </w:rPr>
              <w:t>:1, (а) ГАТТ 1994 г. и ст. 23 Договоренности о правилах и процедурах, регулирующих развитие споров. Второй запрос касался дополнительн</w:t>
            </w:r>
            <w:r w:rsidR="009E73D0">
              <w:rPr>
                <w:rFonts w:eastAsia="Calibri"/>
                <w:sz w:val="24"/>
                <w:szCs w:val="24"/>
                <w:lang w:eastAsia="ru-RU"/>
              </w:rPr>
              <w:t>ых пошлин США на импорт стали и</w:t>
            </w:r>
            <w:r w:rsidR="00782885" w:rsidRPr="00782885">
              <w:rPr>
                <w:rFonts w:eastAsia="Calibri"/>
                <w:sz w:val="24"/>
                <w:szCs w:val="24"/>
                <w:lang w:eastAsia="ru-RU"/>
              </w:rPr>
              <w:t xml:space="preserve"> алюминия в размере 25 и 10% соответственно</w:t>
            </w:r>
            <w:r w:rsidR="00C80812">
              <w:rPr>
                <w:rFonts w:eastAsia="Calibri"/>
                <w:sz w:val="24"/>
                <w:szCs w:val="24"/>
                <w:lang w:eastAsia="ru-RU"/>
              </w:rPr>
              <w:t>,</w:t>
            </w:r>
            <w:r w:rsidR="00782885" w:rsidRPr="00782885">
              <w:rPr>
                <w:rFonts w:eastAsia="Calibri"/>
                <w:sz w:val="24"/>
                <w:szCs w:val="24"/>
                <w:lang w:eastAsia="ru-RU"/>
              </w:rPr>
              <w:t xml:space="preserve"> и был направлен в Орган по разрешен</w:t>
            </w:r>
            <w:r w:rsidR="009E73D0">
              <w:rPr>
                <w:rFonts w:eastAsia="Calibri"/>
                <w:sz w:val="24"/>
                <w:szCs w:val="24"/>
                <w:lang w:eastAsia="ru-RU"/>
              </w:rPr>
              <w:t>ию споров 5 апреля 2018 года. Китай</w:t>
            </w:r>
            <w:r w:rsidR="00782885" w:rsidRPr="00782885">
              <w:rPr>
                <w:rFonts w:eastAsia="Calibri"/>
                <w:sz w:val="24"/>
                <w:szCs w:val="24"/>
                <w:lang w:eastAsia="ru-RU"/>
              </w:rPr>
              <w:t xml:space="preserve"> утверждал, что принятые меры не соответствуют положениям ГАТТ 1994 и положениям Соглашения о специальных защитных мерах.</w:t>
            </w:r>
          </w:p>
          <w:p w:rsidR="008349FA" w:rsidRPr="0073596C" w:rsidRDefault="00782885" w:rsidP="00782885">
            <w:pPr>
              <w:autoSpaceDE/>
              <w:autoSpaceDN/>
              <w:rPr>
                <w:rFonts w:eastAsia="Calibri"/>
                <w:i/>
                <w:sz w:val="24"/>
                <w:szCs w:val="24"/>
                <w:lang w:eastAsia="ru-RU"/>
              </w:rPr>
            </w:pPr>
            <w:r w:rsidRPr="0073596C">
              <w:rPr>
                <w:rFonts w:eastAsia="Calibri"/>
                <w:i/>
                <w:sz w:val="24"/>
                <w:szCs w:val="24"/>
                <w:lang w:eastAsia="ru-RU"/>
              </w:rPr>
              <w:t>Каков механизм разрешения споров в рамках ВТО согласно нормативно-правовым актам данной организации?</w:t>
            </w:r>
            <w:r w:rsidR="008349FA" w:rsidRPr="0073596C">
              <w:rPr>
                <w:rFonts w:eastAsia="Calibri"/>
                <w:b/>
                <w:bCs/>
                <w:i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8349FA" w:rsidRPr="008349FA" w:rsidTr="00C278A1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FA" w:rsidRPr="00805738" w:rsidRDefault="00F648A7" w:rsidP="008349FA">
            <w:pPr>
              <w:tabs>
                <w:tab w:val="left" w:pos="993"/>
                <w:tab w:val="left" w:pos="1066"/>
                <w:tab w:val="left" w:pos="1134"/>
              </w:tabs>
              <w:autoSpaceDE/>
              <w:autoSpaceDN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ПКП -</w:t>
            </w:r>
            <w:r w:rsidRPr="00805738">
              <w:rPr>
                <w:b/>
                <w:sz w:val="24"/>
                <w:szCs w:val="24"/>
              </w:rPr>
              <w:t xml:space="preserve"> 3 </w:t>
            </w:r>
          </w:p>
          <w:p w:rsidR="00F648A7" w:rsidRPr="00F648A7" w:rsidRDefault="00F648A7" w:rsidP="00F648A7">
            <w:pPr>
              <w:adjustRightInd w:val="0"/>
              <w:contextualSpacing/>
              <w:rPr>
                <w:sz w:val="24"/>
                <w:szCs w:val="24"/>
              </w:rPr>
            </w:pPr>
            <w:r w:rsidRPr="00F648A7">
              <w:rPr>
                <w:sz w:val="24"/>
                <w:szCs w:val="24"/>
              </w:rPr>
              <w:t>Способность участвовать в</w:t>
            </w:r>
          </w:p>
          <w:p w:rsidR="008349FA" w:rsidRPr="008349FA" w:rsidRDefault="00F648A7" w:rsidP="00F648A7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F648A7">
              <w:rPr>
                <w:sz w:val="24"/>
                <w:szCs w:val="24"/>
              </w:rPr>
              <w:t xml:space="preserve">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права, а также антикоррупционным </w:t>
            </w:r>
            <w:r w:rsidRPr="00F648A7">
              <w:rPr>
                <w:sz w:val="24"/>
                <w:szCs w:val="24"/>
              </w:rPr>
              <w:lastRenderedPageBreak/>
              <w:t>стандартам.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FA" w:rsidRPr="008349FA" w:rsidRDefault="008349FA" w:rsidP="008349FA">
            <w:pPr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8349FA">
              <w:rPr>
                <w:b/>
                <w:color w:val="000000"/>
                <w:sz w:val="24"/>
                <w:szCs w:val="24"/>
              </w:rPr>
              <w:lastRenderedPageBreak/>
              <w:t>Индикатор 1.</w:t>
            </w:r>
            <w:r w:rsidRPr="008349FA">
              <w:rPr>
                <w:color w:val="000000"/>
                <w:sz w:val="24"/>
                <w:szCs w:val="24"/>
              </w:rPr>
              <w:t xml:space="preserve">  </w:t>
            </w:r>
            <w:r w:rsidRPr="008349FA">
              <w:rPr>
                <w:sz w:val="24"/>
                <w:szCs w:val="24"/>
              </w:rPr>
              <w:t xml:space="preserve"> </w:t>
            </w:r>
          </w:p>
          <w:p w:rsidR="008349FA" w:rsidRPr="008349FA" w:rsidRDefault="00F648A7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  <w:r w:rsidRPr="00F648A7">
              <w:rPr>
                <w:sz w:val="24"/>
                <w:szCs w:val="24"/>
              </w:rPr>
              <w:t>Демонстрирует знания норм национального законодательства о правовых экспертизах, их целях проведения и основных положениях.</w:t>
            </w: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782885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EC588D" w:rsidRDefault="00EC588D" w:rsidP="008349FA">
            <w:pPr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8349FA">
              <w:rPr>
                <w:b/>
                <w:bCs/>
                <w:sz w:val="24"/>
                <w:szCs w:val="24"/>
              </w:rPr>
              <w:t xml:space="preserve">Индикатор 2.  </w:t>
            </w:r>
          </w:p>
          <w:p w:rsidR="008349FA" w:rsidRPr="008349FA" w:rsidRDefault="00F648A7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  <w:r w:rsidRPr="00F648A7">
              <w:rPr>
                <w:sz w:val="24"/>
                <w:szCs w:val="24"/>
              </w:rPr>
              <w:t>Обосновывает решения в части поставленной задачи, в целях практической реализации в области международной экономической деятельности.</w:t>
            </w: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8349FA" w:rsidRPr="008349FA" w:rsidRDefault="008349FA" w:rsidP="008349FA">
            <w:pPr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73596C" w:rsidRPr="00610165" w:rsidRDefault="0073596C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73596C" w:rsidRDefault="0073596C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C334AE" w:rsidRPr="00251F2A" w:rsidRDefault="00C334AE" w:rsidP="008349FA">
            <w:pPr>
              <w:tabs>
                <w:tab w:val="left" w:pos="0"/>
              </w:tabs>
              <w:suppressAutoHyphens/>
              <w:autoSpaceDE/>
              <w:autoSpaceDN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8349FA">
              <w:rPr>
                <w:rFonts w:eastAsia="Calibri"/>
                <w:b/>
                <w:bCs/>
                <w:sz w:val="24"/>
                <w:szCs w:val="24"/>
              </w:rPr>
              <w:t>Индикатор 3.</w:t>
            </w:r>
            <w:r w:rsidRPr="008349FA">
              <w:rPr>
                <w:rFonts w:eastAsia="Calibri"/>
                <w:sz w:val="24"/>
                <w:szCs w:val="24"/>
              </w:rPr>
              <w:t xml:space="preserve">    </w:t>
            </w:r>
          </w:p>
          <w:p w:rsidR="008349FA" w:rsidRPr="00C278A1" w:rsidRDefault="00F648A7" w:rsidP="00C278A1">
            <w:pPr>
              <w:widowControl/>
              <w:autoSpaceDE/>
              <w:autoSpaceDN/>
              <w:spacing w:after="200"/>
              <w:rPr>
                <w:sz w:val="24"/>
                <w:szCs w:val="24"/>
              </w:rPr>
            </w:pPr>
            <w:r w:rsidRPr="00F648A7">
              <w:rPr>
                <w:sz w:val="24"/>
                <w:szCs w:val="24"/>
              </w:rPr>
              <w:t>Проводит юридическую экспертизу проектов национальных нормативных правовых актов на предмет их соответствия нормам и принципам международного права, а также антикоррупционным стандартам.</w:t>
            </w:r>
          </w:p>
          <w:p w:rsidR="008349FA" w:rsidRPr="00782885" w:rsidRDefault="008349FA" w:rsidP="008349FA">
            <w:pPr>
              <w:tabs>
                <w:tab w:val="left" w:pos="993"/>
                <w:tab w:val="left" w:pos="1066"/>
                <w:tab w:val="left" w:pos="1134"/>
              </w:tabs>
              <w:autoSpaceDE/>
              <w:autoSpaceDN/>
              <w:spacing w:line="276" w:lineRule="auto"/>
              <w:contextualSpacing/>
              <w:rPr>
                <w:rFonts w:eastAsia="Calibri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8D" w:rsidRPr="00EC588D" w:rsidRDefault="00EC588D" w:rsidP="00EC588D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EC588D">
              <w:rPr>
                <w:rFonts w:eastAsia="Calibri"/>
                <w:b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EC588D" w:rsidRPr="00EC588D" w:rsidRDefault="00EC588D" w:rsidP="00EC588D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EC588D">
              <w:rPr>
                <w:rFonts w:eastAsia="Calibri"/>
                <w:bCs/>
                <w:sz w:val="24"/>
                <w:szCs w:val="24"/>
              </w:rPr>
              <w:t>Нормы национального законодательства о правовых экспертизах, их целях проведения и основных положениях.</w:t>
            </w:r>
          </w:p>
          <w:p w:rsidR="00EC588D" w:rsidRPr="00EC588D" w:rsidRDefault="00EC588D" w:rsidP="00EC588D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EC588D">
              <w:rPr>
                <w:rFonts w:eastAsia="Calibri"/>
                <w:b/>
                <w:bCs/>
                <w:sz w:val="24"/>
                <w:szCs w:val="24"/>
              </w:rPr>
              <w:t xml:space="preserve">Уметь: </w:t>
            </w:r>
          </w:p>
          <w:p w:rsidR="0073596C" w:rsidRDefault="00EC588D" w:rsidP="008349FA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highlight w:val="yellow"/>
              </w:rPr>
            </w:pPr>
            <w:r w:rsidRPr="00EC588D">
              <w:rPr>
                <w:rFonts w:eastAsia="Calibri"/>
                <w:bCs/>
                <w:sz w:val="24"/>
                <w:szCs w:val="24"/>
              </w:rPr>
              <w:t xml:space="preserve">Находить профессионально грамотные решения и оказывать помощь в кризисных ситуациях в реализации правовых норм субъектами гражданского оборота. Анализировать проблемные ситуации в экономике на рынке товаров, работ, услуг, вызываемых рисками правового и экономического характера при осуществлении предпринимательской </w:t>
            </w:r>
            <w:r w:rsidRPr="00EC588D">
              <w:rPr>
                <w:rFonts w:eastAsia="Calibri"/>
                <w:bCs/>
                <w:sz w:val="24"/>
                <w:szCs w:val="24"/>
              </w:rPr>
              <w:lastRenderedPageBreak/>
              <w:t>деятельности и давать юридически обоснованные предложения по их преодолению и устран</w:t>
            </w:r>
            <w:r>
              <w:rPr>
                <w:rFonts w:eastAsia="Calibri"/>
                <w:bCs/>
                <w:sz w:val="24"/>
                <w:szCs w:val="24"/>
              </w:rPr>
              <w:t xml:space="preserve">ению </w:t>
            </w:r>
            <w:r w:rsidR="008349FA" w:rsidRPr="008349FA">
              <w:rPr>
                <w:rFonts w:eastAsia="Calibri"/>
                <w:sz w:val="24"/>
                <w:szCs w:val="24"/>
              </w:rPr>
              <w:t xml:space="preserve">подсудности и подведомственности судебной системы.  </w:t>
            </w:r>
          </w:p>
          <w:p w:rsidR="00C278A1" w:rsidRDefault="00C278A1" w:rsidP="008349FA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highlight w:val="yellow"/>
              </w:rPr>
            </w:pPr>
          </w:p>
          <w:p w:rsidR="00782885" w:rsidRPr="00610165" w:rsidRDefault="00782885" w:rsidP="008349FA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8349FA" w:rsidRPr="008349FA" w:rsidRDefault="008349FA" w:rsidP="008349FA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8349FA">
              <w:rPr>
                <w:rFonts w:eastAsia="Calibri"/>
                <w:b/>
                <w:sz w:val="24"/>
                <w:szCs w:val="24"/>
              </w:rPr>
              <w:t xml:space="preserve">Знать: </w:t>
            </w:r>
          </w:p>
          <w:p w:rsidR="00EC588D" w:rsidRPr="00EC588D" w:rsidRDefault="00C334AE" w:rsidP="00EC588D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C334AE">
              <w:rPr>
                <w:rFonts w:eastAsia="Calibri"/>
                <w:bCs/>
                <w:sz w:val="24"/>
                <w:szCs w:val="24"/>
              </w:rPr>
              <w:t>Нормы   частного и публичного права, позволяющие находить решения в части поставленной задачи, в целях практической реализации в области международной экономической деятельности</w:t>
            </w:r>
            <w:r w:rsidR="00EC588D" w:rsidRPr="00EC588D">
              <w:rPr>
                <w:rFonts w:eastAsia="Calibri"/>
                <w:sz w:val="24"/>
                <w:szCs w:val="24"/>
              </w:rPr>
              <w:t>.</w:t>
            </w:r>
          </w:p>
          <w:p w:rsidR="00EC588D" w:rsidRPr="00EC588D" w:rsidRDefault="00EC588D" w:rsidP="00EC588D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C588D">
              <w:rPr>
                <w:rFonts w:eastAsia="Calibri"/>
                <w:b/>
                <w:sz w:val="24"/>
                <w:szCs w:val="24"/>
              </w:rPr>
              <w:t>Уметь</w:t>
            </w:r>
            <w:r w:rsidRPr="00EC588D">
              <w:rPr>
                <w:rFonts w:eastAsia="Calibri"/>
                <w:sz w:val="24"/>
                <w:szCs w:val="24"/>
              </w:rPr>
              <w:t xml:space="preserve">: </w:t>
            </w:r>
          </w:p>
          <w:p w:rsidR="00FC44E6" w:rsidRPr="00FC44E6" w:rsidRDefault="00FC44E6" w:rsidP="00FC44E6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C44E6">
              <w:rPr>
                <w:rFonts w:eastAsia="Calibri"/>
                <w:sz w:val="24"/>
                <w:szCs w:val="24"/>
              </w:rPr>
              <w:t xml:space="preserve">Применять основные нормы международного публичного и частного права в области предпринимательской деятельности с целью обеспечения реализации основных прав субъектов торгового оборота.  </w:t>
            </w:r>
          </w:p>
          <w:p w:rsidR="0073596C" w:rsidRDefault="00AE49D6" w:rsidP="00EC588D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AE49D6">
              <w:rPr>
                <w:rFonts w:eastAsia="Calibri"/>
                <w:sz w:val="24"/>
                <w:szCs w:val="24"/>
              </w:rPr>
              <w:t xml:space="preserve">  </w:t>
            </w:r>
          </w:p>
          <w:p w:rsidR="00EC588D" w:rsidRPr="00CA73E2" w:rsidRDefault="00EC588D" w:rsidP="00EC588D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A73E2">
              <w:rPr>
                <w:rFonts w:eastAsia="Calibri"/>
                <w:b/>
                <w:bCs/>
                <w:sz w:val="24"/>
                <w:szCs w:val="24"/>
              </w:rPr>
              <w:t xml:space="preserve">Знать: </w:t>
            </w:r>
          </w:p>
          <w:p w:rsidR="00EC588D" w:rsidRPr="00AE49D6" w:rsidRDefault="00EC588D" w:rsidP="00EC588D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EC588D">
              <w:rPr>
                <w:rFonts w:eastAsia="Calibri"/>
                <w:bCs/>
                <w:sz w:val="24"/>
                <w:szCs w:val="24"/>
              </w:rPr>
              <w:t>Общеобязательные нормы  международного и национального законодательства в области предпринимательской деятельности,  необходимые к соблюдению субъектами гражданского оборота.</w:t>
            </w:r>
          </w:p>
          <w:p w:rsidR="00AE49D6" w:rsidRPr="00AE49D6" w:rsidRDefault="00AE49D6" w:rsidP="00AE49D6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AE49D6">
              <w:rPr>
                <w:rFonts w:eastAsia="Calibri"/>
                <w:b/>
                <w:sz w:val="24"/>
                <w:szCs w:val="24"/>
              </w:rPr>
              <w:t xml:space="preserve">Уметь: </w:t>
            </w:r>
          </w:p>
          <w:p w:rsidR="008349FA" w:rsidRPr="008349FA" w:rsidRDefault="00AE49D6" w:rsidP="00AE49D6">
            <w:pPr>
              <w:tabs>
                <w:tab w:val="left" w:pos="0"/>
              </w:tabs>
              <w:suppressAutoHyphens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highlight w:val="yellow"/>
                <w:lang w:eastAsia="ru-RU"/>
              </w:rPr>
            </w:pPr>
            <w:r w:rsidRPr="00AE49D6">
              <w:rPr>
                <w:rFonts w:eastAsia="Calibri"/>
                <w:bCs/>
                <w:sz w:val="24"/>
                <w:szCs w:val="24"/>
              </w:rPr>
              <w:t>Грамотно интерпретировать положения национальных нормативных правовых актов на предмет их соответствия нормам и принципам международного права, а также антикоррупционным стандартам.</w:t>
            </w:r>
            <w:r w:rsidR="008349FA" w:rsidRPr="008349FA">
              <w:rPr>
                <w:rFonts w:eastAsia="Calibri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85" w:rsidRPr="00782885" w:rsidRDefault="008349FA" w:rsidP="00782885">
            <w:pPr>
              <w:autoSpaceDE/>
              <w:autoSpaceDN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8349FA">
              <w:rPr>
                <w:rFonts w:eastAsia="Calibri"/>
                <w:b/>
                <w:sz w:val="24"/>
                <w:szCs w:val="24"/>
              </w:rPr>
              <w:lastRenderedPageBreak/>
              <w:t>1.</w:t>
            </w:r>
            <w:r w:rsidRPr="008349FA">
              <w:rPr>
                <w:rFonts w:eastAsia="Calibri"/>
                <w:bCs/>
                <w:sz w:val="24"/>
                <w:szCs w:val="24"/>
              </w:rPr>
              <w:t xml:space="preserve">  </w:t>
            </w:r>
            <w:r w:rsidR="00C80812">
              <w:rPr>
                <w:rFonts w:eastAsia="Calibri"/>
                <w:bCs/>
                <w:sz w:val="24"/>
                <w:szCs w:val="24"/>
              </w:rPr>
              <w:t>В качестве одного</w:t>
            </w:r>
            <w:r w:rsidR="00782885" w:rsidRPr="00782885">
              <w:rPr>
                <w:rFonts w:eastAsia="Calibri"/>
                <w:bCs/>
                <w:sz w:val="24"/>
                <w:szCs w:val="24"/>
              </w:rPr>
              <w:t xml:space="preserve"> из барьеров на пути иностранного товара к потребителю может быть использована таможенная оценка товаров. Некоторые национальные нормативные акты позволяют таможенным органам рассчитывать размер пошлины по правилам, которые</w:t>
            </w:r>
            <w:r w:rsidR="009E73D0">
              <w:rPr>
                <w:rFonts w:eastAsia="Calibri"/>
                <w:bCs/>
                <w:sz w:val="24"/>
                <w:szCs w:val="24"/>
              </w:rPr>
              <w:t>,</w:t>
            </w:r>
            <w:r w:rsidR="00782885" w:rsidRPr="00782885">
              <w:rPr>
                <w:rFonts w:eastAsia="Calibri"/>
                <w:bCs/>
                <w:sz w:val="24"/>
                <w:szCs w:val="24"/>
              </w:rPr>
              <w:t xml:space="preserve"> так или иначе</w:t>
            </w:r>
            <w:r w:rsidR="009E73D0">
              <w:rPr>
                <w:rFonts w:eastAsia="Calibri"/>
                <w:bCs/>
                <w:sz w:val="24"/>
                <w:szCs w:val="24"/>
              </w:rPr>
              <w:t>,</w:t>
            </w:r>
            <w:r w:rsidR="00782885" w:rsidRPr="00782885">
              <w:rPr>
                <w:rFonts w:eastAsia="Calibri"/>
                <w:bCs/>
                <w:sz w:val="24"/>
                <w:szCs w:val="24"/>
              </w:rPr>
              <w:t xml:space="preserve"> ведут к завышению суммы пошлины. Это, в свою очередь, отражается на цене товара на внутреннем рынке; товар теряет свою конкурентоспособность - стоит дороже, чем аналогичные товары националь</w:t>
            </w:r>
            <w:r w:rsidR="00782885">
              <w:rPr>
                <w:rFonts w:eastAsia="Calibri"/>
                <w:bCs/>
                <w:sz w:val="24"/>
                <w:szCs w:val="24"/>
              </w:rPr>
              <w:t xml:space="preserve">ного производства. </w:t>
            </w:r>
            <w:r w:rsidR="00782885" w:rsidRPr="00782885">
              <w:rPr>
                <w:rFonts w:eastAsia="Calibri"/>
                <w:bCs/>
                <w:sz w:val="24"/>
                <w:szCs w:val="24"/>
              </w:rPr>
              <w:t>Согласно ст.</w:t>
            </w:r>
            <w:r w:rsidR="00782885" w:rsidRPr="00782885">
              <w:rPr>
                <w:rFonts w:eastAsia="Calibri"/>
                <w:bCs/>
                <w:sz w:val="24"/>
                <w:szCs w:val="24"/>
                <w:lang w:val="en-US"/>
              </w:rPr>
              <w:t>VII</w:t>
            </w:r>
            <w:r w:rsidR="00782885" w:rsidRPr="00782885">
              <w:rPr>
                <w:rFonts w:eastAsia="Calibri"/>
                <w:bCs/>
                <w:sz w:val="24"/>
                <w:szCs w:val="24"/>
              </w:rPr>
              <w:t xml:space="preserve"> ГАТТ таможенная стоимость «должна основываться на </w:t>
            </w:r>
            <w:r w:rsidR="00782885" w:rsidRPr="00782885">
              <w:rPr>
                <w:rFonts w:eastAsia="Calibri"/>
                <w:bCs/>
                <w:sz w:val="24"/>
                <w:szCs w:val="24"/>
              </w:rPr>
              <w:lastRenderedPageBreak/>
              <w:t>действительной стоимости ввезенного товара».</w:t>
            </w:r>
          </w:p>
          <w:p w:rsidR="00782885" w:rsidRPr="00782885" w:rsidRDefault="00782885" w:rsidP="00782885">
            <w:pPr>
              <w:autoSpaceDE/>
              <w:autoSpaceDN/>
              <w:contextualSpacing/>
              <w:rPr>
                <w:rFonts w:eastAsia="Calibri"/>
                <w:bCs/>
                <w:i/>
                <w:sz w:val="24"/>
                <w:szCs w:val="24"/>
              </w:rPr>
            </w:pPr>
            <w:r w:rsidRPr="00782885">
              <w:rPr>
                <w:rFonts w:eastAsia="Calibri"/>
                <w:bCs/>
                <w:i/>
                <w:sz w:val="24"/>
                <w:szCs w:val="24"/>
              </w:rPr>
              <w:t>1. Что такое «действительная стоимость»?</w:t>
            </w:r>
          </w:p>
          <w:p w:rsidR="008349FA" w:rsidRPr="008349FA" w:rsidRDefault="00782885" w:rsidP="00782885">
            <w:pPr>
              <w:autoSpaceDE/>
              <w:autoSpaceDN/>
              <w:contextualSpacing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782885">
              <w:rPr>
                <w:rFonts w:eastAsia="Calibri"/>
                <w:bCs/>
                <w:i/>
                <w:sz w:val="24"/>
                <w:szCs w:val="24"/>
              </w:rPr>
              <w:t>2. Какие дополнительные суммы могут быть добавлены или, наоборот, исключены из таможенной стоимости?</w:t>
            </w:r>
          </w:p>
          <w:p w:rsidR="00782885" w:rsidRPr="0073596C" w:rsidRDefault="00782885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E73D0" w:rsidRDefault="008349FA" w:rsidP="00E44ABE">
            <w:pPr>
              <w:autoSpaceDE/>
              <w:autoSpaceDN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8349FA">
              <w:rPr>
                <w:rFonts w:eastAsia="Calibri"/>
                <w:b/>
                <w:sz w:val="24"/>
                <w:szCs w:val="24"/>
              </w:rPr>
              <w:t>2.</w:t>
            </w:r>
            <w:r w:rsidR="009E73D0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8349FA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9E73D0" w:rsidRPr="009E73D0">
              <w:rPr>
                <w:rFonts w:eastAsia="Calibri"/>
                <w:bCs/>
                <w:sz w:val="24"/>
                <w:szCs w:val="24"/>
              </w:rPr>
              <w:t>Проведите сравнительный анализ норм международного права и национального законодательства Российской Федерации в отношении вопроса исполнения судебных решений международных судебных органов.</w:t>
            </w:r>
            <w:r w:rsidRPr="008349FA">
              <w:rPr>
                <w:rFonts w:eastAsia="Calibri"/>
                <w:bCs/>
                <w:sz w:val="24"/>
                <w:szCs w:val="24"/>
              </w:rPr>
              <w:t xml:space="preserve">  </w:t>
            </w:r>
          </w:p>
          <w:p w:rsidR="008349FA" w:rsidRPr="008349FA" w:rsidRDefault="008349FA" w:rsidP="00E44ABE">
            <w:pPr>
              <w:autoSpaceDE/>
              <w:autoSpaceDN/>
              <w:contextualSpacing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:rsidR="008349FA" w:rsidRPr="008349FA" w:rsidRDefault="008349FA" w:rsidP="008349FA">
            <w:pPr>
              <w:autoSpaceDE/>
              <w:autoSpaceDN/>
              <w:contextualSpacing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:rsidR="00E44ABE" w:rsidRPr="00782885" w:rsidRDefault="00E44ABE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E44ABE" w:rsidRDefault="00E44ABE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C334AE" w:rsidRDefault="00C334AE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E73D0" w:rsidRDefault="009E73D0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E73D0" w:rsidRDefault="009E73D0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E73D0" w:rsidRDefault="009E73D0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E73D0" w:rsidRDefault="009E73D0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E73D0" w:rsidRDefault="009E73D0" w:rsidP="008349FA">
            <w:pPr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9E73D0" w:rsidRPr="009E73D0" w:rsidRDefault="008349FA" w:rsidP="009E73D0">
            <w:pPr>
              <w:autoSpaceDE/>
              <w:autoSpaceDN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8349FA">
              <w:rPr>
                <w:rFonts w:eastAsia="Calibri"/>
                <w:b/>
                <w:sz w:val="24"/>
                <w:szCs w:val="24"/>
              </w:rPr>
              <w:t>3.</w:t>
            </w:r>
            <w:r w:rsidRPr="008349FA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9E73D0" w:rsidRPr="009E73D0">
              <w:rPr>
                <w:rFonts w:eastAsia="Calibri"/>
                <w:bCs/>
                <w:sz w:val="24"/>
                <w:szCs w:val="24"/>
              </w:rPr>
              <w:t>В соответствии с подп. «а» п. 1 ст. 2 Венской Конвенции о праве международных</w:t>
            </w:r>
            <w:r w:rsidR="009E73D0" w:rsidRPr="009E73D0">
              <w:rPr>
                <w:rFonts w:eastAsia="Calibri"/>
                <w:bCs/>
                <w:sz w:val="24"/>
                <w:szCs w:val="24"/>
              </w:rPr>
              <w:tab/>
              <w:t>договоров</w:t>
            </w:r>
            <w:r w:rsidR="009E73D0" w:rsidRPr="009E73D0">
              <w:rPr>
                <w:rFonts w:eastAsia="Calibri"/>
                <w:bCs/>
                <w:sz w:val="24"/>
                <w:szCs w:val="24"/>
              </w:rPr>
              <w:tab/>
              <w:t>1969</w:t>
            </w:r>
          </w:p>
          <w:p w:rsidR="008349FA" w:rsidRPr="00C278A1" w:rsidRDefault="009E73D0" w:rsidP="008349FA">
            <w:pPr>
              <w:autoSpaceDE/>
              <w:autoSpaceDN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9E73D0">
              <w:rPr>
                <w:rFonts w:eastAsia="Calibri"/>
                <w:bCs/>
                <w:sz w:val="24"/>
                <w:szCs w:val="24"/>
              </w:rPr>
              <w:t>г.(</w:t>
            </w:r>
            <w:hyperlink r:id="rId10">
              <w:r w:rsidRPr="009E73D0">
                <w:rPr>
                  <w:rStyle w:val="a9"/>
                  <w:rFonts w:eastAsia="Calibri"/>
                  <w:bCs/>
                  <w:sz w:val="24"/>
                  <w:szCs w:val="24"/>
                </w:rPr>
                <w:t>https://www.un.org/ru/documents/decl_conv/conventions/law_treaties.shtml</w:t>
              </w:r>
            </w:hyperlink>
            <w:r w:rsidRPr="009E73D0">
              <w:rPr>
                <w:rFonts w:eastAsia="Calibri"/>
                <w:bCs/>
                <w:sz w:val="24"/>
                <w:szCs w:val="24"/>
              </w:rPr>
              <w:t xml:space="preserve">) «договор» означает международное соглашение, заключенное между государствами в письменной форме и регулируемое международным правом, независимо от того, содержится ли такое соглашение в одном документе, в двух или нескольких связанных между собой документах, а также независимо от его конкретного наименования». </w:t>
            </w:r>
            <w:r w:rsidRPr="009E73D0">
              <w:rPr>
                <w:rFonts w:eastAsia="Calibri"/>
                <w:bCs/>
                <w:i/>
                <w:sz w:val="24"/>
                <w:szCs w:val="24"/>
              </w:rPr>
              <w:t>Может ли быть установлена согласно законодательству России иная форма договора? Аргументируйте свой ответ</w:t>
            </w:r>
            <w:r w:rsidRPr="009E73D0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</w:tbl>
    <w:p w:rsidR="00661B9C" w:rsidRDefault="00DC25A0" w:rsidP="005F0444">
      <w:pPr>
        <w:spacing w:line="360" w:lineRule="auto"/>
        <w:ind w:left="1490"/>
        <w:rPr>
          <w:b/>
          <w:sz w:val="28"/>
        </w:rPr>
      </w:pPr>
      <w:r>
        <w:rPr>
          <w:b/>
          <w:sz w:val="28"/>
        </w:rPr>
        <w:lastRenderedPageBreak/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экзамену:</w:t>
      </w:r>
    </w:p>
    <w:p w:rsidR="00661B9C" w:rsidRPr="00C278A1" w:rsidRDefault="00DC25A0" w:rsidP="00EC7141">
      <w:pPr>
        <w:pStyle w:val="a5"/>
        <w:numPr>
          <w:ilvl w:val="0"/>
          <w:numId w:val="5"/>
        </w:numPr>
        <w:tabs>
          <w:tab w:val="left" w:pos="709"/>
        </w:tabs>
        <w:spacing w:line="360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lastRenderedPageBreak/>
        <w:t>Предмет</w:t>
      </w:r>
      <w:r w:rsidRPr="00C278A1">
        <w:rPr>
          <w:spacing w:val="-7"/>
          <w:sz w:val="28"/>
          <w:szCs w:val="28"/>
        </w:rPr>
        <w:t xml:space="preserve"> </w:t>
      </w:r>
      <w:r w:rsidRPr="00C278A1">
        <w:rPr>
          <w:sz w:val="28"/>
          <w:szCs w:val="28"/>
        </w:rPr>
        <w:t>и</w:t>
      </w:r>
      <w:r w:rsidRPr="00C278A1">
        <w:rPr>
          <w:spacing w:val="-6"/>
          <w:sz w:val="28"/>
          <w:szCs w:val="28"/>
        </w:rPr>
        <w:t xml:space="preserve"> </w:t>
      </w:r>
      <w:r w:rsidRPr="00C278A1">
        <w:rPr>
          <w:sz w:val="28"/>
          <w:szCs w:val="28"/>
        </w:rPr>
        <w:t>понятие</w:t>
      </w:r>
      <w:r w:rsidRPr="00C278A1">
        <w:rPr>
          <w:spacing w:val="-5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международного</w:t>
      </w:r>
      <w:r w:rsidRPr="00C278A1">
        <w:rPr>
          <w:spacing w:val="-6"/>
          <w:sz w:val="28"/>
          <w:szCs w:val="28"/>
        </w:rPr>
        <w:t xml:space="preserve"> </w:t>
      </w:r>
      <w:r w:rsidRPr="00C278A1">
        <w:rPr>
          <w:sz w:val="28"/>
          <w:szCs w:val="28"/>
        </w:rPr>
        <w:t>торгового</w:t>
      </w:r>
      <w:r w:rsidRPr="00C278A1">
        <w:rPr>
          <w:spacing w:val="-5"/>
          <w:sz w:val="28"/>
          <w:szCs w:val="28"/>
        </w:rPr>
        <w:t xml:space="preserve"> </w:t>
      </w:r>
      <w:r w:rsidRPr="00C278A1">
        <w:rPr>
          <w:sz w:val="28"/>
          <w:szCs w:val="28"/>
        </w:rPr>
        <w:t>права.</w:t>
      </w:r>
    </w:p>
    <w:p w:rsidR="00661B9C" w:rsidRPr="00C278A1" w:rsidRDefault="00DC25A0" w:rsidP="00EC7141">
      <w:pPr>
        <w:pStyle w:val="a5"/>
        <w:numPr>
          <w:ilvl w:val="0"/>
          <w:numId w:val="5"/>
        </w:numPr>
        <w:tabs>
          <w:tab w:val="left" w:pos="709"/>
        </w:tabs>
        <w:spacing w:line="360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t>Терминология</w:t>
      </w:r>
      <w:r w:rsidRPr="00C278A1">
        <w:rPr>
          <w:spacing w:val="-6"/>
          <w:sz w:val="28"/>
          <w:szCs w:val="28"/>
        </w:rPr>
        <w:t xml:space="preserve"> </w:t>
      </w:r>
      <w:r w:rsidRPr="00C278A1">
        <w:rPr>
          <w:sz w:val="28"/>
          <w:szCs w:val="28"/>
        </w:rPr>
        <w:t>и</w:t>
      </w:r>
      <w:r w:rsidRPr="00C278A1">
        <w:rPr>
          <w:spacing w:val="-7"/>
          <w:sz w:val="28"/>
          <w:szCs w:val="28"/>
        </w:rPr>
        <w:t xml:space="preserve"> </w:t>
      </w:r>
      <w:r w:rsidRPr="00C278A1">
        <w:rPr>
          <w:sz w:val="28"/>
          <w:szCs w:val="28"/>
        </w:rPr>
        <w:t>понятия,</w:t>
      </w:r>
      <w:r w:rsidRPr="00C278A1">
        <w:rPr>
          <w:spacing w:val="-4"/>
          <w:sz w:val="28"/>
          <w:szCs w:val="28"/>
        </w:rPr>
        <w:t xml:space="preserve"> </w:t>
      </w:r>
      <w:r w:rsidRPr="00C278A1">
        <w:rPr>
          <w:sz w:val="28"/>
          <w:szCs w:val="28"/>
        </w:rPr>
        <w:t>используемые</w:t>
      </w:r>
      <w:r w:rsidRPr="00C278A1">
        <w:rPr>
          <w:spacing w:val="-1"/>
          <w:sz w:val="28"/>
          <w:szCs w:val="28"/>
        </w:rPr>
        <w:t xml:space="preserve"> </w:t>
      </w:r>
      <w:r w:rsidRPr="00C278A1">
        <w:rPr>
          <w:sz w:val="28"/>
          <w:szCs w:val="28"/>
        </w:rPr>
        <w:t>в</w:t>
      </w:r>
      <w:r w:rsidRPr="00C278A1">
        <w:rPr>
          <w:spacing w:val="-8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международном</w:t>
      </w:r>
      <w:r w:rsidRPr="00C278A1">
        <w:rPr>
          <w:spacing w:val="-5"/>
          <w:sz w:val="28"/>
          <w:szCs w:val="28"/>
        </w:rPr>
        <w:t xml:space="preserve"> </w:t>
      </w:r>
      <w:r w:rsidRPr="00C278A1">
        <w:rPr>
          <w:sz w:val="28"/>
          <w:szCs w:val="28"/>
        </w:rPr>
        <w:t>торговом</w:t>
      </w:r>
      <w:r w:rsidRPr="00C278A1">
        <w:rPr>
          <w:spacing w:val="-6"/>
          <w:sz w:val="28"/>
          <w:szCs w:val="28"/>
        </w:rPr>
        <w:t xml:space="preserve"> </w:t>
      </w:r>
      <w:r w:rsidRPr="00C278A1">
        <w:rPr>
          <w:sz w:val="28"/>
          <w:szCs w:val="28"/>
        </w:rPr>
        <w:t>праве.</w:t>
      </w:r>
    </w:p>
    <w:p w:rsidR="00661B9C" w:rsidRPr="00C278A1" w:rsidRDefault="00DC25A0" w:rsidP="00EC7141">
      <w:pPr>
        <w:pStyle w:val="a5"/>
        <w:numPr>
          <w:ilvl w:val="0"/>
          <w:numId w:val="5"/>
        </w:numPr>
        <w:tabs>
          <w:tab w:val="left" w:pos="709"/>
        </w:tabs>
        <w:spacing w:line="360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t>Место</w:t>
      </w:r>
      <w:r w:rsidRPr="00C278A1">
        <w:rPr>
          <w:spacing w:val="23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международного</w:t>
      </w:r>
      <w:r w:rsidRPr="00C278A1">
        <w:rPr>
          <w:spacing w:val="26"/>
          <w:sz w:val="28"/>
          <w:szCs w:val="28"/>
        </w:rPr>
        <w:t xml:space="preserve"> </w:t>
      </w:r>
      <w:r w:rsidRPr="00C278A1">
        <w:rPr>
          <w:sz w:val="28"/>
          <w:szCs w:val="28"/>
        </w:rPr>
        <w:t>торгового</w:t>
      </w:r>
      <w:r w:rsidRPr="00C278A1">
        <w:rPr>
          <w:spacing w:val="23"/>
          <w:sz w:val="28"/>
          <w:szCs w:val="28"/>
        </w:rPr>
        <w:t xml:space="preserve"> </w:t>
      </w:r>
      <w:r w:rsidRPr="00C278A1">
        <w:rPr>
          <w:sz w:val="28"/>
          <w:szCs w:val="28"/>
        </w:rPr>
        <w:t>права</w:t>
      </w:r>
      <w:r w:rsidRPr="00C278A1">
        <w:rPr>
          <w:spacing w:val="24"/>
          <w:sz w:val="28"/>
          <w:szCs w:val="28"/>
        </w:rPr>
        <w:t xml:space="preserve"> </w:t>
      </w:r>
      <w:r w:rsidRPr="00C278A1">
        <w:rPr>
          <w:sz w:val="28"/>
          <w:szCs w:val="28"/>
        </w:rPr>
        <w:t>в</w:t>
      </w:r>
      <w:r w:rsidRPr="00C278A1">
        <w:rPr>
          <w:spacing w:val="21"/>
          <w:sz w:val="28"/>
          <w:szCs w:val="28"/>
        </w:rPr>
        <w:t xml:space="preserve"> </w:t>
      </w:r>
      <w:r w:rsidRPr="00C278A1">
        <w:rPr>
          <w:sz w:val="28"/>
          <w:szCs w:val="28"/>
        </w:rPr>
        <w:t>системе</w:t>
      </w:r>
      <w:r w:rsidRPr="00C278A1">
        <w:rPr>
          <w:spacing w:val="24"/>
          <w:sz w:val="28"/>
          <w:szCs w:val="28"/>
        </w:rPr>
        <w:t xml:space="preserve"> </w:t>
      </w:r>
      <w:r w:rsidRPr="00C278A1">
        <w:rPr>
          <w:sz w:val="28"/>
          <w:szCs w:val="28"/>
        </w:rPr>
        <w:t>права.</w:t>
      </w:r>
      <w:r w:rsidRPr="00C278A1">
        <w:rPr>
          <w:spacing w:val="25"/>
          <w:sz w:val="28"/>
          <w:szCs w:val="28"/>
        </w:rPr>
        <w:t xml:space="preserve"> </w:t>
      </w:r>
      <w:r w:rsidRPr="00C278A1">
        <w:rPr>
          <w:sz w:val="28"/>
          <w:szCs w:val="28"/>
        </w:rPr>
        <w:t>Современные</w:t>
      </w:r>
      <w:r w:rsidRPr="00C278A1">
        <w:rPr>
          <w:spacing w:val="-67"/>
          <w:sz w:val="28"/>
          <w:szCs w:val="28"/>
        </w:rPr>
        <w:t xml:space="preserve"> </w:t>
      </w:r>
      <w:r w:rsidRPr="00C278A1">
        <w:rPr>
          <w:sz w:val="28"/>
          <w:szCs w:val="28"/>
        </w:rPr>
        <w:t>подходы к определению</w:t>
      </w:r>
      <w:r w:rsidRPr="00C278A1">
        <w:rPr>
          <w:spacing w:val="-1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международного</w:t>
      </w:r>
      <w:r w:rsidRPr="00C278A1">
        <w:rPr>
          <w:spacing w:val="1"/>
          <w:sz w:val="28"/>
          <w:szCs w:val="28"/>
        </w:rPr>
        <w:t xml:space="preserve"> </w:t>
      </w:r>
      <w:r w:rsidRPr="00C278A1">
        <w:rPr>
          <w:sz w:val="28"/>
          <w:szCs w:val="28"/>
        </w:rPr>
        <w:t>торгового права.</w:t>
      </w:r>
    </w:p>
    <w:p w:rsidR="00892F9B" w:rsidRPr="00C278A1" w:rsidRDefault="00892F9B" w:rsidP="00EC7141">
      <w:pPr>
        <w:pStyle w:val="a5"/>
        <w:numPr>
          <w:ilvl w:val="0"/>
          <w:numId w:val="5"/>
        </w:numPr>
        <w:tabs>
          <w:tab w:val="left" w:pos="709"/>
        </w:tabs>
        <w:spacing w:line="360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t xml:space="preserve">Принципы международного </w:t>
      </w:r>
      <w:r w:rsidR="00C80812" w:rsidRPr="00C278A1">
        <w:rPr>
          <w:sz w:val="28"/>
          <w:szCs w:val="28"/>
        </w:rPr>
        <w:t xml:space="preserve">торгового </w:t>
      </w:r>
      <w:r w:rsidRPr="00C278A1">
        <w:rPr>
          <w:sz w:val="28"/>
          <w:szCs w:val="28"/>
        </w:rPr>
        <w:t>права.</w:t>
      </w:r>
    </w:p>
    <w:p w:rsidR="00661B9C" w:rsidRPr="00C278A1" w:rsidRDefault="00DC25A0" w:rsidP="00EC7141">
      <w:pPr>
        <w:pStyle w:val="a5"/>
        <w:numPr>
          <w:ilvl w:val="0"/>
          <w:numId w:val="5"/>
        </w:numPr>
        <w:tabs>
          <w:tab w:val="left" w:pos="709"/>
        </w:tabs>
        <w:spacing w:line="360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t>Понятие</w:t>
      </w:r>
      <w:r w:rsidRPr="00C278A1">
        <w:rPr>
          <w:spacing w:val="-4"/>
          <w:sz w:val="28"/>
          <w:szCs w:val="28"/>
        </w:rPr>
        <w:t xml:space="preserve"> </w:t>
      </w:r>
      <w:r w:rsidRPr="00C278A1">
        <w:rPr>
          <w:sz w:val="28"/>
          <w:szCs w:val="28"/>
        </w:rPr>
        <w:t>и</w:t>
      </w:r>
      <w:r w:rsidRPr="00C278A1">
        <w:rPr>
          <w:spacing w:val="-5"/>
          <w:sz w:val="28"/>
          <w:szCs w:val="28"/>
        </w:rPr>
        <w:t xml:space="preserve"> </w:t>
      </w:r>
      <w:r w:rsidRPr="00C278A1">
        <w:rPr>
          <w:sz w:val="28"/>
          <w:szCs w:val="28"/>
        </w:rPr>
        <w:t>виды</w:t>
      </w:r>
      <w:r w:rsidRPr="00C278A1">
        <w:rPr>
          <w:spacing w:val="-5"/>
          <w:sz w:val="28"/>
          <w:szCs w:val="28"/>
        </w:rPr>
        <w:t xml:space="preserve"> </w:t>
      </w:r>
      <w:r w:rsidRPr="00C278A1">
        <w:rPr>
          <w:sz w:val="28"/>
          <w:szCs w:val="28"/>
        </w:rPr>
        <w:t>источников</w:t>
      </w:r>
      <w:r w:rsidRPr="00C278A1">
        <w:rPr>
          <w:spacing w:val="-2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международного</w:t>
      </w:r>
      <w:r w:rsidRPr="00C278A1">
        <w:rPr>
          <w:spacing w:val="-5"/>
          <w:sz w:val="28"/>
          <w:szCs w:val="28"/>
        </w:rPr>
        <w:t xml:space="preserve"> </w:t>
      </w:r>
      <w:r w:rsidRPr="00C278A1">
        <w:rPr>
          <w:sz w:val="28"/>
          <w:szCs w:val="28"/>
        </w:rPr>
        <w:t>торгового</w:t>
      </w:r>
      <w:r w:rsidRPr="00C278A1">
        <w:rPr>
          <w:spacing w:val="-5"/>
          <w:sz w:val="28"/>
          <w:szCs w:val="28"/>
        </w:rPr>
        <w:t xml:space="preserve"> </w:t>
      </w:r>
      <w:r w:rsidRPr="00C278A1">
        <w:rPr>
          <w:sz w:val="28"/>
          <w:szCs w:val="28"/>
        </w:rPr>
        <w:t>права.</w:t>
      </w:r>
    </w:p>
    <w:p w:rsidR="00661B9C" w:rsidRPr="00C278A1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2038"/>
          <w:tab w:val="left" w:pos="2039"/>
        </w:tabs>
        <w:spacing w:line="360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t>Международные</w:t>
      </w:r>
      <w:r w:rsidRPr="00C278A1">
        <w:rPr>
          <w:spacing w:val="28"/>
          <w:sz w:val="28"/>
          <w:szCs w:val="28"/>
        </w:rPr>
        <w:t xml:space="preserve"> </w:t>
      </w:r>
      <w:r w:rsidRPr="00C278A1">
        <w:rPr>
          <w:sz w:val="28"/>
          <w:szCs w:val="28"/>
        </w:rPr>
        <w:t>источники:</w:t>
      </w:r>
      <w:r w:rsidRPr="00C278A1">
        <w:rPr>
          <w:spacing w:val="24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международный</w:t>
      </w:r>
      <w:r w:rsidRPr="00C278A1">
        <w:rPr>
          <w:spacing w:val="27"/>
          <w:sz w:val="28"/>
          <w:szCs w:val="28"/>
        </w:rPr>
        <w:t xml:space="preserve"> </w:t>
      </w:r>
      <w:r w:rsidRPr="00C278A1">
        <w:rPr>
          <w:sz w:val="28"/>
          <w:szCs w:val="28"/>
        </w:rPr>
        <w:t>договор,</w:t>
      </w:r>
      <w:r w:rsidRPr="00C278A1">
        <w:rPr>
          <w:spacing w:val="29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международный</w:t>
      </w:r>
      <w:r w:rsidRPr="00C278A1">
        <w:rPr>
          <w:spacing w:val="-67"/>
          <w:sz w:val="28"/>
          <w:szCs w:val="28"/>
        </w:rPr>
        <w:t xml:space="preserve"> </w:t>
      </w:r>
      <w:r w:rsidRPr="00C278A1">
        <w:rPr>
          <w:sz w:val="28"/>
          <w:szCs w:val="28"/>
        </w:rPr>
        <w:t>обычай,</w:t>
      </w:r>
      <w:r w:rsidRPr="00C278A1">
        <w:rPr>
          <w:spacing w:val="3"/>
          <w:sz w:val="28"/>
          <w:szCs w:val="28"/>
        </w:rPr>
        <w:t xml:space="preserve"> </w:t>
      </w:r>
      <w:r w:rsidRPr="00C278A1">
        <w:rPr>
          <w:sz w:val="28"/>
          <w:szCs w:val="28"/>
        </w:rPr>
        <w:t>акты</w:t>
      </w:r>
      <w:r w:rsidRPr="00C278A1">
        <w:rPr>
          <w:spacing w:val="1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международных</w:t>
      </w:r>
      <w:r w:rsidRPr="00C278A1">
        <w:rPr>
          <w:spacing w:val="-3"/>
          <w:sz w:val="28"/>
          <w:szCs w:val="28"/>
        </w:rPr>
        <w:t xml:space="preserve"> </w:t>
      </w:r>
      <w:r w:rsidRPr="00C278A1">
        <w:rPr>
          <w:sz w:val="28"/>
          <w:szCs w:val="28"/>
        </w:rPr>
        <w:t>организаций.</w:t>
      </w:r>
    </w:p>
    <w:p w:rsidR="00661B9C" w:rsidRPr="00C278A1" w:rsidRDefault="00DC25A0" w:rsidP="00EC7141">
      <w:pPr>
        <w:pStyle w:val="a5"/>
        <w:numPr>
          <w:ilvl w:val="0"/>
          <w:numId w:val="5"/>
        </w:numPr>
        <w:tabs>
          <w:tab w:val="left" w:pos="709"/>
        </w:tabs>
        <w:spacing w:line="360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t>Венская</w:t>
      </w:r>
      <w:r w:rsidRPr="00C278A1">
        <w:rPr>
          <w:spacing w:val="-2"/>
          <w:sz w:val="28"/>
          <w:szCs w:val="28"/>
        </w:rPr>
        <w:t xml:space="preserve"> </w:t>
      </w:r>
      <w:r w:rsidRPr="00C278A1">
        <w:rPr>
          <w:sz w:val="28"/>
          <w:szCs w:val="28"/>
        </w:rPr>
        <w:t>Конвенция</w:t>
      </w:r>
      <w:r w:rsidRPr="00C278A1">
        <w:rPr>
          <w:spacing w:val="-2"/>
          <w:sz w:val="28"/>
          <w:szCs w:val="28"/>
        </w:rPr>
        <w:t xml:space="preserve"> </w:t>
      </w:r>
      <w:r w:rsidRPr="00C278A1">
        <w:rPr>
          <w:sz w:val="28"/>
          <w:szCs w:val="28"/>
        </w:rPr>
        <w:t>ООН</w:t>
      </w:r>
      <w:r w:rsidRPr="00C278A1">
        <w:rPr>
          <w:spacing w:val="-7"/>
          <w:sz w:val="28"/>
          <w:szCs w:val="28"/>
        </w:rPr>
        <w:t xml:space="preserve"> </w:t>
      </w:r>
      <w:r w:rsidRPr="00C278A1">
        <w:rPr>
          <w:sz w:val="28"/>
          <w:szCs w:val="28"/>
        </w:rPr>
        <w:t>о</w:t>
      </w:r>
      <w:r w:rsidRPr="00C278A1">
        <w:rPr>
          <w:spacing w:val="-3"/>
          <w:sz w:val="28"/>
          <w:szCs w:val="28"/>
        </w:rPr>
        <w:t xml:space="preserve"> </w:t>
      </w:r>
      <w:r w:rsidRPr="00C278A1">
        <w:rPr>
          <w:sz w:val="28"/>
          <w:szCs w:val="28"/>
        </w:rPr>
        <w:t>праве</w:t>
      </w:r>
      <w:r w:rsidRPr="00C278A1">
        <w:rPr>
          <w:spacing w:val="-2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международных</w:t>
      </w:r>
      <w:r w:rsidRPr="00C278A1">
        <w:rPr>
          <w:spacing w:val="-7"/>
          <w:sz w:val="28"/>
          <w:szCs w:val="28"/>
        </w:rPr>
        <w:t xml:space="preserve"> </w:t>
      </w:r>
      <w:r w:rsidRPr="00C278A1">
        <w:rPr>
          <w:sz w:val="28"/>
          <w:szCs w:val="28"/>
        </w:rPr>
        <w:t>договоров</w:t>
      </w:r>
      <w:r w:rsidRPr="00C278A1">
        <w:rPr>
          <w:spacing w:val="-4"/>
          <w:sz w:val="28"/>
          <w:szCs w:val="28"/>
        </w:rPr>
        <w:t xml:space="preserve"> </w:t>
      </w:r>
      <w:r w:rsidRPr="00C278A1">
        <w:rPr>
          <w:sz w:val="28"/>
          <w:szCs w:val="28"/>
        </w:rPr>
        <w:t>1969</w:t>
      </w:r>
      <w:r w:rsidRPr="00C278A1">
        <w:rPr>
          <w:spacing w:val="-4"/>
          <w:sz w:val="28"/>
          <w:szCs w:val="28"/>
        </w:rPr>
        <w:t xml:space="preserve"> </w:t>
      </w:r>
      <w:r w:rsidRPr="00C278A1">
        <w:rPr>
          <w:sz w:val="28"/>
          <w:szCs w:val="28"/>
        </w:rPr>
        <w:t>г.</w:t>
      </w:r>
    </w:p>
    <w:p w:rsidR="00661B9C" w:rsidRPr="00C278A1" w:rsidRDefault="00DC25A0" w:rsidP="00EC7141">
      <w:pPr>
        <w:pStyle w:val="a5"/>
        <w:numPr>
          <w:ilvl w:val="0"/>
          <w:numId w:val="5"/>
        </w:numPr>
        <w:tabs>
          <w:tab w:val="left" w:pos="709"/>
        </w:tabs>
        <w:spacing w:line="276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t>Конвенция</w:t>
      </w:r>
      <w:r w:rsidRPr="00C278A1">
        <w:rPr>
          <w:spacing w:val="25"/>
          <w:sz w:val="28"/>
          <w:szCs w:val="28"/>
        </w:rPr>
        <w:t xml:space="preserve"> </w:t>
      </w:r>
      <w:r w:rsidRPr="00C278A1">
        <w:rPr>
          <w:sz w:val="28"/>
          <w:szCs w:val="28"/>
        </w:rPr>
        <w:t>ООН</w:t>
      </w:r>
      <w:r w:rsidRPr="00C278A1">
        <w:rPr>
          <w:spacing w:val="25"/>
          <w:sz w:val="28"/>
          <w:szCs w:val="28"/>
        </w:rPr>
        <w:t xml:space="preserve"> </w:t>
      </w:r>
      <w:r w:rsidRPr="00C278A1">
        <w:rPr>
          <w:sz w:val="28"/>
          <w:szCs w:val="28"/>
        </w:rPr>
        <w:t>(ЮНСИТРАЛ)</w:t>
      </w:r>
      <w:r w:rsidRPr="00C278A1">
        <w:rPr>
          <w:spacing w:val="28"/>
          <w:sz w:val="28"/>
          <w:szCs w:val="28"/>
        </w:rPr>
        <w:t xml:space="preserve"> </w:t>
      </w:r>
      <w:r w:rsidRPr="00C278A1">
        <w:rPr>
          <w:sz w:val="28"/>
          <w:szCs w:val="28"/>
        </w:rPr>
        <w:t>о</w:t>
      </w:r>
      <w:r w:rsidRPr="00C278A1">
        <w:rPr>
          <w:spacing w:val="24"/>
          <w:sz w:val="28"/>
          <w:szCs w:val="28"/>
        </w:rPr>
        <w:t xml:space="preserve"> </w:t>
      </w:r>
      <w:r w:rsidRPr="00C278A1">
        <w:rPr>
          <w:sz w:val="28"/>
          <w:szCs w:val="28"/>
        </w:rPr>
        <w:t>договорах</w:t>
      </w:r>
      <w:r w:rsidRPr="00C278A1">
        <w:rPr>
          <w:spacing w:val="19"/>
          <w:sz w:val="28"/>
          <w:szCs w:val="28"/>
        </w:rPr>
        <w:t xml:space="preserve"> </w:t>
      </w:r>
      <w:r w:rsidRPr="00C278A1">
        <w:rPr>
          <w:sz w:val="28"/>
          <w:szCs w:val="28"/>
        </w:rPr>
        <w:t>международной</w:t>
      </w:r>
      <w:r w:rsidRPr="00C278A1">
        <w:rPr>
          <w:spacing w:val="24"/>
          <w:sz w:val="28"/>
          <w:szCs w:val="28"/>
        </w:rPr>
        <w:t xml:space="preserve"> </w:t>
      </w:r>
      <w:r w:rsidRPr="00C278A1">
        <w:rPr>
          <w:sz w:val="28"/>
          <w:szCs w:val="28"/>
        </w:rPr>
        <w:t>купли-</w:t>
      </w:r>
      <w:r w:rsidRPr="00C278A1">
        <w:rPr>
          <w:spacing w:val="-67"/>
          <w:sz w:val="28"/>
          <w:szCs w:val="28"/>
        </w:rPr>
        <w:t xml:space="preserve"> </w:t>
      </w:r>
      <w:r w:rsidRPr="00C278A1">
        <w:rPr>
          <w:sz w:val="28"/>
          <w:szCs w:val="28"/>
        </w:rPr>
        <w:t>продажи товаров 1980</w:t>
      </w:r>
      <w:r w:rsidRPr="00C278A1">
        <w:rPr>
          <w:spacing w:val="1"/>
          <w:sz w:val="28"/>
          <w:szCs w:val="28"/>
        </w:rPr>
        <w:t xml:space="preserve"> </w:t>
      </w:r>
      <w:r w:rsidRPr="00C278A1">
        <w:rPr>
          <w:sz w:val="28"/>
          <w:szCs w:val="28"/>
        </w:rPr>
        <w:t>г.</w:t>
      </w:r>
    </w:p>
    <w:p w:rsidR="00661B9C" w:rsidRPr="00C278A1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3850"/>
          <w:tab w:val="left" w:pos="4550"/>
          <w:tab w:val="left" w:pos="6114"/>
          <w:tab w:val="left" w:pos="7610"/>
          <w:tab w:val="left" w:pos="8565"/>
        </w:tabs>
        <w:spacing w:line="276" w:lineRule="auto"/>
        <w:ind w:left="709" w:right="-426" w:hanging="425"/>
        <w:jc w:val="left"/>
        <w:rPr>
          <w:sz w:val="28"/>
          <w:szCs w:val="28"/>
        </w:rPr>
      </w:pPr>
      <w:r w:rsidRPr="00C278A1">
        <w:rPr>
          <w:sz w:val="28"/>
          <w:szCs w:val="28"/>
        </w:rPr>
        <w:t>Согла</w:t>
      </w:r>
      <w:r w:rsidR="00EC7141">
        <w:rPr>
          <w:sz w:val="28"/>
          <w:szCs w:val="28"/>
        </w:rPr>
        <w:t xml:space="preserve">шения </w:t>
      </w:r>
      <w:r w:rsidR="00251F2A" w:rsidRPr="00C278A1">
        <w:rPr>
          <w:sz w:val="28"/>
          <w:szCs w:val="28"/>
        </w:rPr>
        <w:t>по</w:t>
      </w:r>
      <w:r w:rsidR="00251F2A" w:rsidRPr="00C278A1">
        <w:rPr>
          <w:sz w:val="28"/>
          <w:szCs w:val="28"/>
        </w:rPr>
        <w:tab/>
        <w:t>торговым</w:t>
      </w:r>
      <w:r w:rsidR="00251F2A" w:rsidRPr="00C278A1">
        <w:rPr>
          <w:sz w:val="28"/>
          <w:szCs w:val="28"/>
        </w:rPr>
        <w:tab/>
        <w:t>аспектам</w:t>
      </w:r>
      <w:r w:rsidR="00251F2A" w:rsidRPr="00C278A1">
        <w:rPr>
          <w:sz w:val="28"/>
          <w:szCs w:val="28"/>
        </w:rPr>
        <w:tab/>
        <w:t xml:space="preserve">прав </w:t>
      </w:r>
      <w:r w:rsidRPr="00C278A1">
        <w:rPr>
          <w:spacing w:val="-1"/>
          <w:sz w:val="28"/>
          <w:szCs w:val="28"/>
        </w:rPr>
        <w:t>интеллектуальной</w:t>
      </w:r>
      <w:r w:rsidR="00251F2A" w:rsidRPr="00C278A1">
        <w:rPr>
          <w:spacing w:val="-1"/>
          <w:sz w:val="28"/>
          <w:szCs w:val="28"/>
        </w:rPr>
        <w:t xml:space="preserve"> </w:t>
      </w:r>
      <w:r w:rsidRPr="00C278A1">
        <w:rPr>
          <w:spacing w:val="-67"/>
          <w:sz w:val="28"/>
          <w:szCs w:val="28"/>
        </w:rPr>
        <w:t xml:space="preserve"> </w:t>
      </w:r>
      <w:r w:rsidRPr="00C278A1">
        <w:rPr>
          <w:sz w:val="28"/>
          <w:szCs w:val="28"/>
        </w:rPr>
        <w:t>собственности (ТРИПС)</w:t>
      </w:r>
      <w:r w:rsidRPr="00C278A1">
        <w:rPr>
          <w:spacing w:val="-1"/>
          <w:sz w:val="28"/>
          <w:szCs w:val="28"/>
        </w:rPr>
        <w:t xml:space="preserve"> </w:t>
      </w:r>
      <w:r w:rsidRPr="00C278A1">
        <w:rPr>
          <w:sz w:val="28"/>
          <w:szCs w:val="28"/>
        </w:rPr>
        <w:t>(г.</w:t>
      </w:r>
      <w:r w:rsidRPr="00C278A1">
        <w:rPr>
          <w:spacing w:val="4"/>
          <w:sz w:val="28"/>
          <w:szCs w:val="28"/>
        </w:rPr>
        <w:t xml:space="preserve"> </w:t>
      </w:r>
      <w:r w:rsidRPr="00C278A1">
        <w:rPr>
          <w:sz w:val="28"/>
          <w:szCs w:val="28"/>
        </w:rPr>
        <w:t>Марракеш</w:t>
      </w:r>
      <w:r w:rsidRPr="00C278A1">
        <w:rPr>
          <w:spacing w:val="2"/>
          <w:sz w:val="28"/>
          <w:szCs w:val="28"/>
        </w:rPr>
        <w:t xml:space="preserve"> </w:t>
      </w:r>
      <w:r w:rsidRPr="00C278A1">
        <w:rPr>
          <w:sz w:val="28"/>
          <w:szCs w:val="28"/>
        </w:rPr>
        <w:t>15.04.1994 г.).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  <w:tab w:val="left" w:pos="1843"/>
          <w:tab w:val="left" w:pos="1985"/>
        </w:tabs>
        <w:spacing w:line="276" w:lineRule="auto"/>
        <w:ind w:left="709" w:right="-426" w:hanging="425"/>
        <w:jc w:val="left"/>
        <w:rPr>
          <w:sz w:val="28"/>
        </w:rPr>
      </w:pPr>
      <w:r>
        <w:rPr>
          <w:sz w:val="28"/>
        </w:rPr>
        <w:t>Национальные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7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права.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  <w:tab w:val="left" w:pos="3836"/>
          <w:tab w:val="left" w:pos="5400"/>
          <w:tab w:val="left" w:pos="7534"/>
          <w:tab w:val="left" w:pos="9362"/>
        </w:tabs>
        <w:spacing w:line="276" w:lineRule="auto"/>
        <w:ind w:left="709" w:right="-426" w:hanging="425"/>
        <w:jc w:val="left"/>
        <w:rPr>
          <w:sz w:val="28"/>
        </w:rPr>
      </w:pPr>
      <w:r>
        <w:rPr>
          <w:sz w:val="28"/>
        </w:rPr>
        <w:t>Дискуссионны</w:t>
      </w:r>
      <w:r w:rsidR="00251F2A">
        <w:rPr>
          <w:sz w:val="28"/>
        </w:rPr>
        <w:t>е</w:t>
      </w:r>
      <w:r w:rsidR="00251F2A">
        <w:rPr>
          <w:sz w:val="28"/>
        </w:rPr>
        <w:tab/>
        <w:t>вопросы</w:t>
      </w:r>
      <w:r w:rsidR="00251F2A">
        <w:rPr>
          <w:sz w:val="28"/>
        </w:rPr>
        <w:tab/>
        <w:t>соотношения</w:t>
      </w:r>
      <w:r w:rsidR="00251F2A">
        <w:rPr>
          <w:sz w:val="28"/>
        </w:rPr>
        <w:tab/>
        <w:t xml:space="preserve">различных </w:t>
      </w:r>
      <w:r>
        <w:rPr>
          <w:spacing w:val="-1"/>
          <w:sz w:val="28"/>
        </w:rPr>
        <w:t>источников</w:t>
      </w:r>
      <w:r>
        <w:rPr>
          <w:spacing w:val="-67"/>
          <w:sz w:val="28"/>
        </w:rPr>
        <w:t xml:space="preserve"> </w:t>
      </w:r>
      <w:r w:rsidR="00251F2A">
        <w:rPr>
          <w:spacing w:val="-67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5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права.</w:t>
      </w:r>
    </w:p>
    <w:p w:rsidR="00661B9C" w:rsidRDefault="00892F9B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276" w:lineRule="auto"/>
        <w:ind w:left="709" w:right="-426" w:hanging="425"/>
        <w:jc w:val="left"/>
        <w:rPr>
          <w:sz w:val="28"/>
        </w:rPr>
      </w:pPr>
      <w:r>
        <w:rPr>
          <w:sz w:val="28"/>
        </w:rPr>
        <w:t>П</w:t>
      </w:r>
      <w:r w:rsidR="00DC25A0">
        <w:rPr>
          <w:sz w:val="28"/>
        </w:rPr>
        <w:t>раво</w:t>
      </w:r>
      <w:r w:rsidR="00DC25A0">
        <w:rPr>
          <w:spacing w:val="18"/>
          <w:sz w:val="28"/>
        </w:rPr>
        <w:t xml:space="preserve"> </w:t>
      </w:r>
      <w:r w:rsidR="00DC25A0">
        <w:rPr>
          <w:sz w:val="28"/>
        </w:rPr>
        <w:t>Всемирной</w:t>
      </w:r>
      <w:r w:rsidR="00DC25A0">
        <w:rPr>
          <w:spacing w:val="13"/>
          <w:sz w:val="28"/>
        </w:rPr>
        <w:t xml:space="preserve"> </w:t>
      </w:r>
      <w:r w:rsidR="00DC25A0">
        <w:rPr>
          <w:sz w:val="28"/>
        </w:rPr>
        <w:t>торговой</w:t>
      </w:r>
      <w:r w:rsidR="00DC25A0">
        <w:rPr>
          <w:spacing w:val="13"/>
          <w:sz w:val="28"/>
        </w:rPr>
        <w:t xml:space="preserve"> </w:t>
      </w:r>
      <w:r w:rsidR="00DC25A0">
        <w:rPr>
          <w:sz w:val="28"/>
        </w:rPr>
        <w:t>организации</w:t>
      </w:r>
      <w:r w:rsidR="00DC25A0">
        <w:rPr>
          <w:spacing w:val="13"/>
          <w:sz w:val="28"/>
        </w:rPr>
        <w:t xml:space="preserve"> </w:t>
      </w:r>
      <w:r w:rsidR="00DC25A0">
        <w:rPr>
          <w:sz w:val="28"/>
        </w:rPr>
        <w:t>(ВТО)</w:t>
      </w:r>
      <w:r w:rsidR="00DC25A0">
        <w:rPr>
          <w:spacing w:val="12"/>
          <w:sz w:val="28"/>
        </w:rPr>
        <w:t xml:space="preserve"> </w:t>
      </w:r>
      <w:r w:rsidR="00DC25A0">
        <w:rPr>
          <w:sz w:val="28"/>
        </w:rPr>
        <w:t>и</w:t>
      </w:r>
      <w:r>
        <w:rPr>
          <w:sz w:val="28"/>
        </w:rPr>
        <w:t xml:space="preserve"> </w:t>
      </w:r>
      <w:r w:rsidR="00DC25A0">
        <w:rPr>
          <w:spacing w:val="-67"/>
          <w:sz w:val="28"/>
        </w:rPr>
        <w:t xml:space="preserve"> </w:t>
      </w:r>
      <w:r w:rsidR="00DC25A0">
        <w:rPr>
          <w:sz w:val="28"/>
        </w:rPr>
        <w:t>российское</w:t>
      </w:r>
      <w:r w:rsidR="00251F2A">
        <w:rPr>
          <w:spacing w:val="-1"/>
          <w:sz w:val="28"/>
        </w:rPr>
        <w:t xml:space="preserve"> </w:t>
      </w:r>
      <w:r w:rsidR="00DC25A0">
        <w:rPr>
          <w:sz w:val="28"/>
        </w:rPr>
        <w:t>законодательство</w:t>
      </w:r>
      <w:r w:rsidR="00DC25A0">
        <w:rPr>
          <w:spacing w:val="-1"/>
          <w:sz w:val="28"/>
        </w:rPr>
        <w:t xml:space="preserve"> </w:t>
      </w:r>
      <w:r w:rsidR="00DC25A0">
        <w:rPr>
          <w:sz w:val="28"/>
        </w:rPr>
        <w:t>в</w:t>
      </w:r>
      <w:r w:rsidR="00DC25A0">
        <w:rPr>
          <w:spacing w:val="-2"/>
          <w:sz w:val="28"/>
        </w:rPr>
        <w:t xml:space="preserve"> </w:t>
      </w:r>
      <w:r w:rsidR="00DC25A0">
        <w:rPr>
          <w:sz w:val="28"/>
        </w:rPr>
        <w:t>области</w:t>
      </w:r>
      <w:r w:rsidR="00DC25A0">
        <w:rPr>
          <w:spacing w:val="4"/>
          <w:sz w:val="28"/>
        </w:rPr>
        <w:t xml:space="preserve"> </w:t>
      </w:r>
      <w:r w:rsidR="00DC25A0">
        <w:rPr>
          <w:sz w:val="28"/>
        </w:rPr>
        <w:t>международного</w:t>
      </w:r>
      <w:r w:rsidR="00DC25A0">
        <w:rPr>
          <w:spacing w:val="4"/>
          <w:sz w:val="28"/>
        </w:rPr>
        <w:t xml:space="preserve"> </w:t>
      </w:r>
      <w:r w:rsidR="00DC25A0">
        <w:rPr>
          <w:sz w:val="28"/>
        </w:rPr>
        <w:t>торгового</w:t>
      </w:r>
      <w:r w:rsidR="00DC25A0">
        <w:rPr>
          <w:spacing w:val="-1"/>
          <w:sz w:val="28"/>
        </w:rPr>
        <w:t xml:space="preserve"> </w:t>
      </w:r>
      <w:r w:rsidR="00DC25A0">
        <w:rPr>
          <w:sz w:val="28"/>
        </w:rPr>
        <w:t>права.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  <w:tab w:val="left" w:pos="2848"/>
          <w:tab w:val="left" w:pos="4009"/>
          <w:tab w:val="left" w:pos="4417"/>
          <w:tab w:val="left" w:pos="5716"/>
          <w:tab w:val="left" w:pos="7218"/>
          <w:tab w:val="left" w:pos="8728"/>
        </w:tabs>
        <w:spacing w:line="276" w:lineRule="auto"/>
        <w:ind w:left="709" w:right="-426" w:hanging="425"/>
        <w:jc w:val="left"/>
        <w:rPr>
          <w:sz w:val="28"/>
        </w:rPr>
      </w:pPr>
      <w:r>
        <w:rPr>
          <w:sz w:val="28"/>
        </w:rPr>
        <w:t>Торговый</w:t>
      </w:r>
      <w:r>
        <w:rPr>
          <w:sz w:val="28"/>
        </w:rPr>
        <w:tab/>
        <w:t>обычай</w:t>
      </w:r>
      <w:r w:rsidR="00251F2A">
        <w:rPr>
          <w:sz w:val="28"/>
        </w:rPr>
        <w:tab/>
        <w:t>в</w:t>
      </w:r>
      <w:r w:rsidR="00251F2A">
        <w:rPr>
          <w:sz w:val="28"/>
        </w:rPr>
        <w:tab/>
        <w:t>качестве</w:t>
      </w:r>
      <w:r w:rsidR="00251F2A">
        <w:rPr>
          <w:sz w:val="28"/>
        </w:rPr>
        <w:tab/>
        <w:t>основного</w:t>
      </w:r>
      <w:r w:rsidR="00251F2A">
        <w:rPr>
          <w:sz w:val="28"/>
        </w:rPr>
        <w:tab/>
        <w:t xml:space="preserve">источника </w:t>
      </w:r>
      <w:r>
        <w:rPr>
          <w:w w:val="95"/>
          <w:sz w:val="28"/>
        </w:rPr>
        <w:t>международного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торгового права.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  <w:tab w:val="left" w:pos="4583"/>
          <w:tab w:val="left" w:pos="6780"/>
          <w:tab w:val="left" w:pos="8473"/>
        </w:tabs>
        <w:spacing w:line="276" w:lineRule="auto"/>
        <w:ind w:left="709" w:right="-426" w:hanging="425"/>
        <w:jc w:val="left"/>
        <w:rPr>
          <w:sz w:val="28"/>
        </w:rPr>
      </w:pPr>
      <w:r>
        <w:rPr>
          <w:sz w:val="28"/>
        </w:rPr>
        <w:t>Иммунитет</w:t>
      </w:r>
      <w:r>
        <w:rPr>
          <w:spacing w:val="117"/>
          <w:sz w:val="28"/>
        </w:rPr>
        <w:t xml:space="preserve"> </w:t>
      </w:r>
      <w:r>
        <w:rPr>
          <w:sz w:val="28"/>
        </w:rPr>
        <w:t>государства</w:t>
      </w:r>
      <w:r>
        <w:rPr>
          <w:sz w:val="28"/>
        </w:rPr>
        <w:tab/>
        <w:t>от</w:t>
      </w:r>
      <w:r>
        <w:rPr>
          <w:spacing w:val="122"/>
          <w:sz w:val="28"/>
        </w:rPr>
        <w:t xml:space="preserve"> </w:t>
      </w:r>
      <w:r>
        <w:rPr>
          <w:sz w:val="28"/>
        </w:rPr>
        <w:t>иностранной</w:t>
      </w:r>
      <w:r>
        <w:rPr>
          <w:sz w:val="28"/>
        </w:rPr>
        <w:tab/>
        <w:t>юрисдикции</w:t>
      </w:r>
      <w:r>
        <w:rPr>
          <w:sz w:val="28"/>
        </w:rPr>
        <w:tab/>
        <w:t>в</w:t>
      </w:r>
      <w:r w:rsidR="00251F2A">
        <w:rPr>
          <w:spacing w:val="40"/>
          <w:sz w:val="28"/>
        </w:rPr>
        <w:t xml:space="preserve"> </w:t>
      </w:r>
      <w:r>
        <w:rPr>
          <w:sz w:val="28"/>
        </w:rPr>
        <w:t>международном</w:t>
      </w:r>
      <w:r w:rsidR="00251F2A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торговом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праве.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Государства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права.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суверенитета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суверенное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равенство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государств.</w:t>
      </w:r>
      <w:r>
        <w:rPr>
          <w:spacing w:val="1"/>
          <w:sz w:val="28"/>
        </w:rPr>
        <w:t xml:space="preserve"> </w:t>
      </w:r>
      <w:r>
        <w:rPr>
          <w:sz w:val="28"/>
        </w:rPr>
        <w:t>Декларация ООН о принципах международного права, касающихся дружественных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 и 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1970 г.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Международные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качестве субъектов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права.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Международные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неправительственные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в 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 торговых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Особенность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торговом</w:t>
      </w:r>
      <w:r>
        <w:rPr>
          <w:spacing w:val="2"/>
          <w:sz w:val="28"/>
        </w:rPr>
        <w:t xml:space="preserve"> </w:t>
      </w:r>
      <w:r>
        <w:rPr>
          <w:sz w:val="28"/>
        </w:rPr>
        <w:t>праве.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418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Иностранные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лица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-1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статуса.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Европейская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комиссия</w:t>
      </w:r>
      <w:r>
        <w:rPr>
          <w:spacing w:val="-8"/>
          <w:sz w:val="28"/>
        </w:rPr>
        <w:t xml:space="preserve"> </w:t>
      </w:r>
      <w:r>
        <w:rPr>
          <w:sz w:val="28"/>
        </w:rPr>
        <w:t>ООН.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lastRenderedPageBreak/>
        <w:t>Международный</w:t>
      </w:r>
      <w:r>
        <w:rPr>
          <w:spacing w:val="-5"/>
          <w:sz w:val="28"/>
        </w:rPr>
        <w:t xml:space="preserve"> </w:t>
      </w:r>
      <w:r>
        <w:rPr>
          <w:sz w:val="28"/>
        </w:rPr>
        <w:t>морской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комитет</w:t>
      </w:r>
      <w:r>
        <w:rPr>
          <w:spacing w:val="-5"/>
          <w:sz w:val="28"/>
        </w:rPr>
        <w:t xml:space="preserve"> </w:t>
      </w:r>
      <w:r>
        <w:rPr>
          <w:sz w:val="28"/>
        </w:rPr>
        <w:t>(ММК).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Международная</w:t>
      </w:r>
      <w:r>
        <w:rPr>
          <w:spacing w:val="-5"/>
          <w:sz w:val="28"/>
        </w:rPr>
        <w:t xml:space="preserve"> </w:t>
      </w:r>
      <w:r>
        <w:rPr>
          <w:sz w:val="28"/>
        </w:rPr>
        <w:t>торговая</w:t>
      </w:r>
      <w:r>
        <w:rPr>
          <w:spacing w:val="-5"/>
          <w:sz w:val="28"/>
        </w:rPr>
        <w:t xml:space="preserve"> </w:t>
      </w:r>
      <w:r>
        <w:rPr>
          <w:sz w:val="28"/>
        </w:rPr>
        <w:t>палата</w:t>
      </w:r>
      <w:r>
        <w:rPr>
          <w:spacing w:val="-6"/>
          <w:sz w:val="28"/>
        </w:rPr>
        <w:t xml:space="preserve"> </w:t>
      </w:r>
      <w:r>
        <w:rPr>
          <w:sz w:val="28"/>
        </w:rPr>
        <w:t>(МТП).</w:t>
      </w:r>
    </w:p>
    <w:p w:rsidR="00FA3F56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Объекты международного торгового права.</w:t>
      </w:r>
    </w:p>
    <w:p w:rsidR="00892F9B" w:rsidRDefault="00892F9B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Понятие и правовое регулирование международной коммерческой сделки.</w:t>
      </w:r>
    </w:p>
    <w:p w:rsidR="00661B9C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Понятие и виды денег</w:t>
      </w:r>
      <w:r w:rsidR="00DC25A0">
        <w:rPr>
          <w:sz w:val="28"/>
        </w:rPr>
        <w:t>.</w:t>
      </w:r>
    </w:p>
    <w:p w:rsidR="00FA3F56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Содержание и виды международных торговых договоров.</w:t>
      </w:r>
    </w:p>
    <w:p w:rsidR="00FA3F56" w:rsidRPr="00FA3F56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  <w:szCs w:val="28"/>
        </w:rPr>
      </w:pPr>
      <w:r w:rsidRPr="00FA3F56">
        <w:rPr>
          <w:sz w:val="28"/>
          <w:szCs w:val="28"/>
        </w:rPr>
        <w:t>Ответственность по международным торговым сделкам: основания и виды.</w:t>
      </w:r>
    </w:p>
    <w:p w:rsidR="00FA3F56" w:rsidRPr="00FA3F56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 w:rsidRPr="00FA3F56">
        <w:rPr>
          <w:sz w:val="28"/>
        </w:rPr>
        <w:t>Условия освобождения от ответственности</w:t>
      </w:r>
      <w:r>
        <w:rPr>
          <w:sz w:val="28"/>
        </w:rPr>
        <w:t xml:space="preserve"> в случае невыполнения международного торгового договора.</w:t>
      </w:r>
    </w:p>
    <w:p w:rsidR="00661B9C" w:rsidRDefault="00EC7141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  <w:tab w:val="left" w:pos="2296"/>
          <w:tab w:val="left" w:pos="4766"/>
          <w:tab w:val="left" w:pos="7105"/>
          <w:tab w:val="left" w:pos="7489"/>
          <w:tab w:val="left" w:pos="8769"/>
          <w:tab w:val="left" w:pos="9858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Акты</w:t>
      </w:r>
      <w:r>
        <w:rPr>
          <w:sz w:val="28"/>
        </w:rPr>
        <w:tab/>
        <w:t xml:space="preserve">наднационального </w:t>
      </w:r>
      <w:r w:rsidR="00DC25A0">
        <w:rPr>
          <w:sz w:val="28"/>
        </w:rPr>
        <w:t>зак</w:t>
      </w:r>
      <w:r>
        <w:rPr>
          <w:sz w:val="28"/>
        </w:rPr>
        <w:t xml:space="preserve">онодательства в </w:t>
      </w:r>
      <w:r w:rsidR="00251F2A">
        <w:rPr>
          <w:sz w:val="28"/>
        </w:rPr>
        <w:t>качестве</w:t>
      </w:r>
      <w:r w:rsidR="00251F2A">
        <w:rPr>
          <w:sz w:val="28"/>
        </w:rPr>
        <w:tab/>
      </w:r>
      <w:r>
        <w:rPr>
          <w:sz w:val="28"/>
        </w:rPr>
        <w:t xml:space="preserve"> </w:t>
      </w:r>
      <w:r w:rsidR="00251F2A">
        <w:rPr>
          <w:sz w:val="28"/>
        </w:rPr>
        <w:t xml:space="preserve">особой </w:t>
      </w:r>
      <w:r w:rsidR="00DC25A0">
        <w:rPr>
          <w:sz w:val="28"/>
        </w:rPr>
        <w:t>группы</w:t>
      </w:r>
      <w:r w:rsidR="00DC25A0"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   </w:t>
      </w:r>
      <w:r w:rsidR="00DC25A0">
        <w:rPr>
          <w:sz w:val="28"/>
        </w:rPr>
        <w:t>источников</w:t>
      </w:r>
      <w:r w:rsidR="00DC25A0">
        <w:rPr>
          <w:spacing w:val="-1"/>
          <w:sz w:val="28"/>
        </w:rPr>
        <w:t xml:space="preserve"> </w:t>
      </w:r>
      <w:r w:rsidR="00DC25A0">
        <w:rPr>
          <w:sz w:val="28"/>
        </w:rPr>
        <w:t>международного</w:t>
      </w:r>
      <w:r w:rsidR="00DC25A0">
        <w:rPr>
          <w:spacing w:val="1"/>
          <w:sz w:val="28"/>
        </w:rPr>
        <w:t xml:space="preserve"> </w:t>
      </w:r>
      <w:r w:rsidR="00DC25A0">
        <w:rPr>
          <w:sz w:val="28"/>
        </w:rPr>
        <w:t>торгового права.</w:t>
      </w:r>
    </w:p>
    <w:p w:rsidR="00661B9C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 w:rsidRPr="00FA3F56">
        <w:rPr>
          <w:sz w:val="28"/>
        </w:rPr>
        <w:t>Европейски</w:t>
      </w:r>
      <w:r>
        <w:rPr>
          <w:sz w:val="28"/>
        </w:rPr>
        <w:t>й экономический и валютный союз</w:t>
      </w:r>
      <w:r w:rsidR="00DC25A0">
        <w:rPr>
          <w:sz w:val="28"/>
        </w:rPr>
        <w:t>.</w:t>
      </w:r>
    </w:p>
    <w:p w:rsidR="00661B9C" w:rsidRDefault="00DC25A0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Договор о Европейском Союзе,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подписанный 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Маастрихте</w:t>
      </w:r>
      <w:proofErr w:type="spellEnd"/>
      <w:r>
        <w:rPr>
          <w:sz w:val="28"/>
        </w:rPr>
        <w:t xml:space="preserve"> в 1992 г.</w:t>
      </w:r>
      <w:r>
        <w:rPr>
          <w:spacing w:val="1"/>
          <w:sz w:val="28"/>
        </w:rPr>
        <w:t xml:space="preserve"> </w:t>
      </w:r>
      <w:r>
        <w:rPr>
          <w:sz w:val="28"/>
        </w:rPr>
        <w:t>(ДЕС).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функционировании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Европейского</w:t>
      </w:r>
      <w:r>
        <w:rPr>
          <w:spacing w:val="-2"/>
          <w:sz w:val="28"/>
        </w:rPr>
        <w:t xml:space="preserve"> </w:t>
      </w:r>
      <w:r w:rsidR="00251F2A">
        <w:rPr>
          <w:sz w:val="28"/>
        </w:rPr>
        <w:t>Союза (ДФЕС</w:t>
      </w:r>
      <w:r>
        <w:rPr>
          <w:sz w:val="28"/>
        </w:rPr>
        <w:t>)</w:t>
      </w:r>
      <w:r>
        <w:rPr>
          <w:spacing w:val="-2"/>
          <w:sz w:val="28"/>
        </w:rPr>
        <w:t xml:space="preserve"> </w:t>
      </w:r>
      <w:r>
        <w:rPr>
          <w:sz w:val="28"/>
        </w:rPr>
        <w:t>2007</w:t>
      </w:r>
      <w:r>
        <w:rPr>
          <w:spacing w:val="-2"/>
          <w:sz w:val="28"/>
        </w:rPr>
        <w:t xml:space="preserve"> </w:t>
      </w:r>
      <w:r w:rsidR="00FA3F56">
        <w:rPr>
          <w:sz w:val="28"/>
        </w:rPr>
        <w:t>г.</w:t>
      </w:r>
    </w:p>
    <w:p w:rsidR="00FA3F56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Хартия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прав и свобод,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гарантируемых Европейским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Союзом</w:t>
      </w:r>
      <w:r>
        <w:rPr>
          <w:spacing w:val="1"/>
          <w:sz w:val="28"/>
        </w:rPr>
        <w:t xml:space="preserve"> </w:t>
      </w:r>
      <w:r>
        <w:rPr>
          <w:sz w:val="28"/>
        </w:rPr>
        <w:t>от 7</w:t>
      </w:r>
      <w:r w:rsidR="00251F2A">
        <w:rPr>
          <w:spacing w:val="-67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2"/>
          <w:sz w:val="28"/>
        </w:rPr>
        <w:t xml:space="preserve"> </w:t>
      </w:r>
      <w:r>
        <w:rPr>
          <w:sz w:val="28"/>
        </w:rPr>
        <w:t>2000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FA3F56" w:rsidRDefault="00FA3F56" w:rsidP="00EC7141">
      <w:pPr>
        <w:pStyle w:val="a5"/>
        <w:numPr>
          <w:ilvl w:val="0"/>
          <w:numId w:val="5"/>
        </w:numPr>
        <w:tabs>
          <w:tab w:val="left" w:pos="709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Акты</w:t>
      </w:r>
      <w:r>
        <w:rPr>
          <w:spacing w:val="5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5"/>
          <w:sz w:val="28"/>
        </w:rPr>
        <w:t xml:space="preserve"> </w:t>
      </w:r>
      <w:r>
        <w:rPr>
          <w:sz w:val="28"/>
        </w:rPr>
        <w:t>торговой</w:t>
      </w:r>
      <w:r>
        <w:rPr>
          <w:spacing w:val="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5"/>
          <w:sz w:val="28"/>
        </w:rPr>
        <w:t xml:space="preserve"> </w:t>
      </w:r>
      <w:r>
        <w:rPr>
          <w:sz w:val="28"/>
        </w:rPr>
        <w:t>(ВТО),</w:t>
      </w:r>
      <w:r>
        <w:rPr>
          <w:spacing w:val="7"/>
          <w:sz w:val="28"/>
        </w:rPr>
        <w:t xml:space="preserve"> </w:t>
      </w:r>
      <w:r>
        <w:rPr>
          <w:sz w:val="28"/>
        </w:rPr>
        <w:t>образующие</w:t>
      </w:r>
      <w:r>
        <w:rPr>
          <w:spacing w:val="6"/>
          <w:sz w:val="28"/>
        </w:rPr>
        <w:t xml:space="preserve"> </w:t>
      </w:r>
      <w:r>
        <w:rPr>
          <w:sz w:val="28"/>
        </w:rPr>
        <w:t>ее</w:t>
      </w:r>
      <w:r>
        <w:rPr>
          <w:spacing w:val="6"/>
          <w:sz w:val="28"/>
        </w:rPr>
        <w:t xml:space="preserve"> </w:t>
      </w:r>
      <w:r>
        <w:rPr>
          <w:sz w:val="28"/>
        </w:rPr>
        <w:t>правовую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основу.</w:t>
      </w:r>
      <w:r>
        <w:rPr>
          <w:spacing w:val="3"/>
          <w:sz w:val="28"/>
        </w:rPr>
        <w:t xml:space="preserve"> </w:t>
      </w:r>
      <w:r>
        <w:rPr>
          <w:sz w:val="28"/>
        </w:rPr>
        <w:t>Устав</w:t>
      </w:r>
      <w:r>
        <w:rPr>
          <w:spacing w:val="4"/>
          <w:sz w:val="28"/>
        </w:rPr>
        <w:t xml:space="preserve"> </w:t>
      </w:r>
      <w:r>
        <w:rPr>
          <w:sz w:val="28"/>
        </w:rPr>
        <w:t>ВТО.</w:t>
      </w:r>
    </w:p>
    <w:p w:rsidR="00FA3F56" w:rsidRDefault="00EC7141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  <w:tab w:val="left" w:pos="2637"/>
          <w:tab w:val="left" w:pos="4190"/>
          <w:tab w:val="left" w:pos="5788"/>
          <w:tab w:val="left" w:pos="6675"/>
          <w:tab w:val="left" w:pos="7447"/>
          <w:tab w:val="left" w:pos="7936"/>
          <w:tab w:val="left" w:pos="8943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 xml:space="preserve">Влияние </w:t>
      </w:r>
      <w:r w:rsidR="00FA3F56">
        <w:rPr>
          <w:sz w:val="28"/>
        </w:rPr>
        <w:t>положени</w:t>
      </w:r>
      <w:r>
        <w:rPr>
          <w:sz w:val="28"/>
        </w:rPr>
        <w:t xml:space="preserve">й источников </w:t>
      </w:r>
      <w:r w:rsidR="00251F2A">
        <w:rPr>
          <w:sz w:val="28"/>
        </w:rPr>
        <w:t>права</w:t>
      </w:r>
      <w:r w:rsidR="00251F2A">
        <w:rPr>
          <w:sz w:val="28"/>
        </w:rPr>
        <w:tab/>
        <w:t>ВТО</w:t>
      </w:r>
      <w:r w:rsidR="00251F2A">
        <w:rPr>
          <w:sz w:val="28"/>
        </w:rPr>
        <w:tab/>
        <w:t>на</w:t>
      </w:r>
      <w:r w:rsidR="00251F2A">
        <w:rPr>
          <w:sz w:val="28"/>
        </w:rPr>
        <w:tab/>
        <w:t xml:space="preserve">нормы </w:t>
      </w:r>
      <w:r w:rsidR="00FA3F56">
        <w:rPr>
          <w:sz w:val="28"/>
        </w:rPr>
        <w:t>национального</w:t>
      </w:r>
      <w:r w:rsidR="00FA3F56">
        <w:rPr>
          <w:spacing w:val="-67"/>
          <w:sz w:val="28"/>
        </w:rPr>
        <w:t xml:space="preserve"> </w:t>
      </w:r>
      <w:r w:rsidR="00FA3F56">
        <w:rPr>
          <w:sz w:val="28"/>
        </w:rPr>
        <w:t>законодательства,</w:t>
      </w:r>
      <w:r w:rsidR="00FA3F56">
        <w:rPr>
          <w:spacing w:val="2"/>
          <w:sz w:val="28"/>
        </w:rPr>
        <w:t xml:space="preserve"> </w:t>
      </w:r>
      <w:r w:rsidR="00FA3F56">
        <w:rPr>
          <w:sz w:val="28"/>
        </w:rPr>
        <w:t>в</w:t>
      </w:r>
      <w:r w:rsidR="00FA3F56">
        <w:rPr>
          <w:spacing w:val="-1"/>
          <w:sz w:val="28"/>
        </w:rPr>
        <w:t xml:space="preserve"> </w:t>
      </w:r>
      <w:r w:rsidR="00FA3F56">
        <w:rPr>
          <w:sz w:val="28"/>
        </w:rPr>
        <w:t>частности</w:t>
      </w:r>
      <w:r w:rsidR="00FA3F56">
        <w:rPr>
          <w:spacing w:val="1"/>
          <w:sz w:val="28"/>
        </w:rPr>
        <w:t xml:space="preserve"> </w:t>
      </w:r>
      <w:r w:rsidR="00FA3F56">
        <w:rPr>
          <w:sz w:val="28"/>
        </w:rPr>
        <w:t>на законодательство России.</w:t>
      </w:r>
    </w:p>
    <w:p w:rsidR="00FA3F56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Генеральные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ВТО</w:t>
      </w:r>
      <w:r>
        <w:rPr>
          <w:spacing w:val="-6"/>
          <w:sz w:val="28"/>
        </w:rPr>
        <w:t xml:space="preserve"> </w:t>
      </w:r>
      <w:r>
        <w:rPr>
          <w:sz w:val="28"/>
        </w:rPr>
        <w:t>(ГАТТ,</w:t>
      </w:r>
      <w:r>
        <w:rPr>
          <w:spacing w:val="-5"/>
          <w:sz w:val="28"/>
        </w:rPr>
        <w:t xml:space="preserve"> </w:t>
      </w:r>
      <w:r>
        <w:rPr>
          <w:sz w:val="28"/>
        </w:rPr>
        <w:t>ГАТС,</w:t>
      </w:r>
      <w:r>
        <w:rPr>
          <w:spacing w:val="-4"/>
          <w:sz w:val="28"/>
        </w:rPr>
        <w:t xml:space="preserve"> </w:t>
      </w:r>
      <w:r>
        <w:rPr>
          <w:sz w:val="28"/>
        </w:rPr>
        <w:t>ТРИПС).</w:t>
      </w:r>
    </w:p>
    <w:p w:rsidR="00FA3F56" w:rsidRDefault="00FA3F56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>Международный арбитраж: понятие и виды.</w:t>
      </w:r>
    </w:p>
    <w:p w:rsidR="00FA3F56" w:rsidRDefault="005F0444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 w:rsidRPr="005F0444">
        <w:rPr>
          <w:sz w:val="28"/>
        </w:rPr>
        <w:t>Исполнение иностранных арбитражных решений.</w:t>
      </w:r>
      <w:r>
        <w:rPr>
          <w:sz w:val="28"/>
        </w:rPr>
        <w:t xml:space="preserve"> </w:t>
      </w:r>
      <w:r w:rsidRPr="005F0444">
        <w:rPr>
          <w:sz w:val="28"/>
        </w:rPr>
        <w:t>Нью-Йоркская конвенция 1958 года о признании и приведении в исполнение иностранных арбитражных решений</w:t>
      </w:r>
      <w:r>
        <w:rPr>
          <w:sz w:val="28"/>
        </w:rPr>
        <w:t>.</w:t>
      </w:r>
    </w:p>
    <w:p w:rsidR="005F0444" w:rsidRPr="005F0444" w:rsidRDefault="005F0444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</w:rPr>
        <w:t xml:space="preserve">Органы по разрешению споров в рамках различных </w:t>
      </w:r>
      <w:r w:rsidR="00396CD6">
        <w:rPr>
          <w:sz w:val="28"/>
          <w:szCs w:val="28"/>
        </w:rPr>
        <w:t>м</w:t>
      </w:r>
      <w:r w:rsidRPr="005F0444">
        <w:rPr>
          <w:sz w:val="28"/>
          <w:szCs w:val="28"/>
        </w:rPr>
        <w:t>еждунар</w:t>
      </w:r>
      <w:r>
        <w:rPr>
          <w:sz w:val="28"/>
          <w:szCs w:val="28"/>
        </w:rPr>
        <w:t>одных организаций.</w:t>
      </w:r>
    </w:p>
    <w:p w:rsidR="005F0444" w:rsidRPr="005F0444" w:rsidRDefault="005F0444" w:rsidP="00EC7141">
      <w:pPr>
        <w:pStyle w:val="a5"/>
        <w:numPr>
          <w:ilvl w:val="0"/>
          <w:numId w:val="5"/>
        </w:numPr>
        <w:tabs>
          <w:tab w:val="left" w:pos="709"/>
          <w:tab w:val="left" w:pos="1399"/>
          <w:tab w:val="left" w:pos="1400"/>
        </w:tabs>
        <w:spacing w:line="360" w:lineRule="auto"/>
        <w:ind w:left="709" w:right="-426" w:hanging="425"/>
        <w:jc w:val="left"/>
        <w:rPr>
          <w:sz w:val="28"/>
        </w:rPr>
      </w:pPr>
      <w:r>
        <w:rPr>
          <w:sz w:val="28"/>
          <w:szCs w:val="28"/>
        </w:rPr>
        <w:t>Орган по разрешению споров ВТО: понятие, правовые основы деятельности и структура.</w:t>
      </w:r>
    </w:p>
    <w:p w:rsidR="00FA3F56" w:rsidRDefault="00FA3F56" w:rsidP="00FA3F56">
      <w:pPr>
        <w:tabs>
          <w:tab w:val="left" w:pos="1399"/>
          <w:tab w:val="left" w:pos="1400"/>
        </w:tabs>
        <w:spacing w:before="164" w:line="362" w:lineRule="auto"/>
        <w:ind w:right="470"/>
        <w:rPr>
          <w:sz w:val="28"/>
        </w:rPr>
      </w:pPr>
    </w:p>
    <w:p w:rsidR="00FA3F56" w:rsidRPr="00FA3F56" w:rsidRDefault="00FA3F56" w:rsidP="00FA3F56">
      <w:pPr>
        <w:tabs>
          <w:tab w:val="left" w:pos="1399"/>
          <w:tab w:val="left" w:pos="1400"/>
        </w:tabs>
        <w:spacing w:before="164" w:line="362" w:lineRule="auto"/>
        <w:ind w:right="470"/>
        <w:rPr>
          <w:sz w:val="28"/>
        </w:rPr>
        <w:sectPr w:rsidR="00FA3F56" w:rsidRPr="00FA3F56" w:rsidSect="00251F2A">
          <w:pgSz w:w="11910" w:h="16840"/>
          <w:pgMar w:top="1040" w:right="853" w:bottom="1180" w:left="426" w:header="0" w:footer="918" w:gutter="0"/>
          <w:cols w:space="720"/>
        </w:sectPr>
      </w:pPr>
    </w:p>
    <w:p w:rsidR="00661B9C" w:rsidRDefault="00DC25A0">
      <w:pPr>
        <w:spacing w:before="197" w:line="740" w:lineRule="atLeast"/>
        <w:ind w:left="2009" w:right="1626" w:firstLine="1608"/>
        <w:rPr>
          <w:b/>
          <w:sz w:val="28"/>
        </w:rPr>
      </w:pPr>
      <w:r>
        <w:rPr>
          <w:b/>
          <w:sz w:val="28"/>
        </w:rPr>
        <w:lastRenderedPageBreak/>
        <w:t>Пример экзаменационного билета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Федеральное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государственное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учреждение</w:t>
      </w:r>
    </w:p>
    <w:p w:rsidR="00661B9C" w:rsidRDefault="00DC25A0">
      <w:pPr>
        <w:spacing w:before="47"/>
        <w:ind w:left="871" w:right="514"/>
        <w:jc w:val="center"/>
        <w:rPr>
          <w:b/>
          <w:sz w:val="28"/>
        </w:rPr>
      </w:pPr>
      <w:r>
        <w:rPr>
          <w:b/>
          <w:sz w:val="28"/>
        </w:rPr>
        <w:t>высшего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661B9C" w:rsidRDefault="00661B9C">
      <w:pPr>
        <w:pStyle w:val="a3"/>
        <w:spacing w:before="8"/>
        <w:ind w:left="0"/>
        <w:rPr>
          <w:b/>
          <w:sz w:val="36"/>
        </w:rPr>
      </w:pPr>
    </w:p>
    <w:p w:rsidR="00661B9C" w:rsidRDefault="00DC25A0">
      <w:pPr>
        <w:spacing w:line="276" w:lineRule="auto"/>
        <w:ind w:left="1115" w:right="756"/>
        <w:jc w:val="center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661B9C" w:rsidRDefault="00DC25A0">
      <w:pPr>
        <w:tabs>
          <w:tab w:val="left" w:pos="8397"/>
        </w:tabs>
        <w:spacing w:line="552" w:lineRule="auto"/>
        <w:ind w:left="3248" w:right="2824" w:firstLine="796"/>
        <w:rPr>
          <w:sz w:val="28"/>
        </w:rPr>
      </w:pPr>
      <w:r>
        <w:rPr>
          <w:b/>
          <w:sz w:val="28"/>
        </w:rPr>
        <w:t>(Финансовый университет)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ЭКЗАМЕНАЦИОННЫЙ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БИЛЕТ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№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661B9C" w:rsidRDefault="00DC25A0">
      <w:pPr>
        <w:pStyle w:val="a5"/>
        <w:numPr>
          <w:ilvl w:val="1"/>
          <w:numId w:val="5"/>
        </w:numPr>
        <w:tabs>
          <w:tab w:val="left" w:pos="1045"/>
        </w:tabs>
        <w:spacing w:line="314" w:lineRule="exact"/>
        <w:jc w:val="both"/>
        <w:rPr>
          <w:sz w:val="28"/>
        </w:rPr>
      </w:pPr>
      <w:r>
        <w:rPr>
          <w:b/>
          <w:sz w:val="28"/>
        </w:rPr>
        <w:t>вопрос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(15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баллов)</w:t>
      </w:r>
    </w:p>
    <w:p w:rsidR="00661B9C" w:rsidRDefault="00DC25A0">
      <w:pPr>
        <w:pStyle w:val="a3"/>
        <w:spacing w:before="53" w:line="276" w:lineRule="auto"/>
        <w:ind w:right="459"/>
        <w:jc w:val="both"/>
      </w:pPr>
      <w:r>
        <w:t>Место международного торгового права в системе права. Современные подходы к</w:t>
      </w:r>
      <w:r>
        <w:rPr>
          <w:spacing w:val="-67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торгового права.</w:t>
      </w:r>
    </w:p>
    <w:p w:rsidR="00661B9C" w:rsidRDefault="00DC25A0">
      <w:pPr>
        <w:pStyle w:val="a5"/>
        <w:numPr>
          <w:ilvl w:val="1"/>
          <w:numId w:val="5"/>
        </w:numPr>
        <w:tabs>
          <w:tab w:val="left" w:pos="1045"/>
        </w:tabs>
        <w:spacing w:line="321" w:lineRule="exact"/>
        <w:jc w:val="both"/>
        <w:rPr>
          <w:sz w:val="28"/>
        </w:rPr>
      </w:pPr>
      <w:r>
        <w:rPr>
          <w:b/>
          <w:sz w:val="28"/>
        </w:rPr>
        <w:t>вопрос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(15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баллов)</w:t>
      </w:r>
    </w:p>
    <w:p w:rsidR="00661B9C" w:rsidRDefault="00C80812">
      <w:pPr>
        <w:pStyle w:val="a3"/>
        <w:spacing w:before="47"/>
        <w:jc w:val="both"/>
      </w:pPr>
      <w:r w:rsidRPr="00C80812">
        <w:t>Конвенция ООН (ЮНСИТРАЛ) о договорах международной купли- продажи товаров 1980 г</w:t>
      </w:r>
    </w:p>
    <w:p w:rsidR="00661B9C" w:rsidRDefault="00DC25A0">
      <w:pPr>
        <w:pStyle w:val="a5"/>
        <w:numPr>
          <w:ilvl w:val="1"/>
          <w:numId w:val="5"/>
        </w:numPr>
        <w:tabs>
          <w:tab w:val="left" w:pos="1045"/>
        </w:tabs>
        <w:spacing w:before="48"/>
        <w:jc w:val="both"/>
        <w:rPr>
          <w:sz w:val="28"/>
        </w:rPr>
      </w:pPr>
      <w:r>
        <w:rPr>
          <w:b/>
          <w:sz w:val="28"/>
        </w:rPr>
        <w:t xml:space="preserve">вопрос  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(30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баллов)</w:t>
      </w:r>
    </w:p>
    <w:p w:rsidR="00661B9C" w:rsidRDefault="00DC25A0">
      <w:pPr>
        <w:pStyle w:val="a3"/>
        <w:spacing w:before="48" w:line="276" w:lineRule="auto"/>
        <w:ind w:right="469"/>
        <w:jc w:val="both"/>
      </w:pPr>
      <w:r>
        <w:t>Вправе ли государства – члены Всемирной торговой организации прибегать к</w:t>
      </w:r>
      <w:r>
        <w:rPr>
          <w:spacing w:val="1"/>
        </w:rPr>
        <w:t xml:space="preserve"> </w:t>
      </w:r>
      <w:r>
        <w:t>компенсациям и приостановлению уступок или других обязательств в качестве</w:t>
      </w:r>
      <w:r>
        <w:rPr>
          <w:spacing w:val="1"/>
        </w:rPr>
        <w:t xml:space="preserve"> </w:t>
      </w:r>
      <w:r>
        <w:t>временных мер в случае, когда рекомендации и решения Органа по разрешению</w:t>
      </w:r>
      <w:r>
        <w:rPr>
          <w:spacing w:val="1"/>
        </w:rPr>
        <w:t xml:space="preserve"> </w:t>
      </w:r>
      <w:r>
        <w:t>споров (ОРС) Всемирной торговой организации (ВТО) не выполняются в течение</w:t>
      </w:r>
      <w:r>
        <w:rPr>
          <w:spacing w:val="1"/>
        </w:rPr>
        <w:t xml:space="preserve"> </w:t>
      </w:r>
      <w:r>
        <w:t>разумного периода времени (ст. 22 Договоренности</w:t>
      </w:r>
      <w:r>
        <w:rPr>
          <w:spacing w:val="1"/>
        </w:rPr>
        <w:t xml:space="preserve"> </w:t>
      </w:r>
      <w:r>
        <w:t>о правилах и процедурах,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споров</w:t>
      </w:r>
      <w:r>
        <w:rPr>
          <w:spacing w:val="1"/>
        </w:rPr>
        <w:t xml:space="preserve"> </w:t>
      </w:r>
      <w:r>
        <w:t>(ДРС/DSU),</w:t>
      </w:r>
      <w:r>
        <w:rPr>
          <w:spacing w:val="1"/>
        </w:rPr>
        <w:t xml:space="preserve"> </w:t>
      </w:r>
      <w:r>
        <w:t>(подписана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Марракеше</w:t>
      </w:r>
      <w:r>
        <w:rPr>
          <w:spacing w:val="1"/>
        </w:rPr>
        <w:t xml:space="preserve"> </w:t>
      </w:r>
      <w:r>
        <w:t>15.04.1994)?</w:t>
      </w:r>
    </w:p>
    <w:p w:rsidR="00661B9C" w:rsidRDefault="00661B9C">
      <w:pPr>
        <w:pStyle w:val="a3"/>
        <w:spacing w:before="3"/>
        <w:ind w:left="0"/>
        <w:rPr>
          <w:sz w:val="32"/>
        </w:rPr>
      </w:pPr>
    </w:p>
    <w:p w:rsidR="00661B9C" w:rsidRPr="00EF2814" w:rsidRDefault="000B3820">
      <w:pPr>
        <w:pStyle w:val="a3"/>
        <w:tabs>
          <w:tab w:val="left" w:pos="9481"/>
        </w:tabs>
      </w:pPr>
      <w:r>
        <w:t>Подготовил:</w:t>
      </w:r>
      <w:r w:rsidRPr="00EF2814">
        <w:t xml:space="preserve">                                                           </w:t>
      </w:r>
      <w:r w:rsidR="00DC25A0">
        <w:t>ФИО</w:t>
      </w:r>
    </w:p>
    <w:p w:rsidR="000B3820" w:rsidRPr="00EF2814" w:rsidRDefault="000B3820">
      <w:pPr>
        <w:pStyle w:val="a3"/>
        <w:tabs>
          <w:tab w:val="left" w:pos="9481"/>
        </w:tabs>
      </w:pPr>
    </w:p>
    <w:p w:rsidR="00661B9C" w:rsidRPr="00EF2814" w:rsidRDefault="00DC25A0">
      <w:pPr>
        <w:pStyle w:val="a3"/>
        <w:spacing w:before="52"/>
      </w:pPr>
      <w:r>
        <w:t>Утверждаю:</w:t>
      </w:r>
    </w:p>
    <w:p w:rsidR="000B3820" w:rsidRPr="00EF2814" w:rsidRDefault="000B3820">
      <w:pPr>
        <w:pStyle w:val="a3"/>
        <w:spacing w:before="52"/>
      </w:pPr>
    </w:p>
    <w:p w:rsidR="00661B9C" w:rsidRDefault="000B3820" w:rsidP="000B3820">
      <w:pPr>
        <w:pStyle w:val="a3"/>
        <w:tabs>
          <w:tab w:val="left" w:pos="2852"/>
          <w:tab w:val="left" w:pos="4850"/>
          <w:tab w:val="left" w:pos="7509"/>
          <w:tab w:val="left" w:pos="8875"/>
          <w:tab w:val="left" w:pos="9772"/>
          <w:tab w:val="left" w:pos="10468"/>
        </w:tabs>
        <w:spacing w:before="48"/>
      </w:pPr>
      <w:r>
        <w:t>Руководитель</w:t>
      </w:r>
      <w:r>
        <w:tab/>
        <w:t>департамента</w:t>
      </w:r>
      <w:r w:rsidRPr="000B3820">
        <w:t xml:space="preserve">                       </w:t>
      </w:r>
      <w:r w:rsidR="00EC7141">
        <w:t>_________</w:t>
      </w:r>
      <w:r w:rsidRPr="000B3820">
        <w:t xml:space="preserve"> </w:t>
      </w:r>
      <w:r>
        <w:t xml:space="preserve">         </w:t>
      </w:r>
      <w:r w:rsidRPr="000B3820">
        <w:t xml:space="preserve"> </w:t>
      </w:r>
      <w:r w:rsidR="00DC25A0">
        <w:t>«</w:t>
      </w:r>
      <w:r w:rsidRPr="000B3820">
        <w:rPr>
          <w:u w:val="single"/>
        </w:rPr>
        <w:t xml:space="preserve">         </w:t>
      </w:r>
      <w:r w:rsidR="00DC25A0">
        <w:t>»</w:t>
      </w:r>
      <w:r w:rsidRPr="000B3820">
        <w:rPr>
          <w:u w:val="single"/>
        </w:rPr>
        <w:t xml:space="preserve">             </w:t>
      </w:r>
      <w:r w:rsidR="009337E6">
        <w:t>2023</w:t>
      </w:r>
      <w:r w:rsidR="00DC25A0">
        <w:rPr>
          <w:spacing w:val="-1"/>
        </w:rPr>
        <w:t xml:space="preserve"> </w:t>
      </w:r>
      <w:r w:rsidR="00DC25A0">
        <w:t>г.</w:t>
      </w:r>
    </w:p>
    <w:p w:rsidR="00661B9C" w:rsidRDefault="00661B9C">
      <w:pPr>
        <w:sectPr w:rsidR="00661B9C">
          <w:pgSz w:w="11910" w:h="16840"/>
          <w:pgMar w:top="1040" w:right="380" w:bottom="1180" w:left="300" w:header="0" w:footer="918" w:gutter="0"/>
          <w:cols w:space="720"/>
        </w:sectPr>
      </w:pPr>
    </w:p>
    <w:p w:rsidR="00661B9C" w:rsidRDefault="00DC25A0">
      <w:pPr>
        <w:spacing w:before="72" w:line="362" w:lineRule="auto"/>
        <w:ind w:left="833" w:right="479"/>
        <w:jc w:val="both"/>
        <w:rPr>
          <w:b/>
          <w:sz w:val="28"/>
        </w:rPr>
      </w:pPr>
      <w:r>
        <w:rPr>
          <w:b/>
          <w:sz w:val="28"/>
        </w:rPr>
        <w:lastRenderedPageBreak/>
        <w:t>Соответствующие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приказы,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распоряжения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ректората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контроле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студентов</w:t>
      </w:r>
    </w:p>
    <w:p w:rsidR="00661B9C" w:rsidRDefault="00DC25A0">
      <w:pPr>
        <w:pStyle w:val="a3"/>
        <w:spacing w:line="362" w:lineRule="auto"/>
        <w:ind w:right="478" w:firstLine="710"/>
        <w:jc w:val="both"/>
      </w:pPr>
      <w:r>
        <w:t>Приказ от 23.03.2017 №0557/о «Об утверждении Положения о проведении</w:t>
      </w:r>
      <w:r>
        <w:rPr>
          <w:spacing w:val="1"/>
        </w:rPr>
        <w:t xml:space="preserve"> </w:t>
      </w:r>
      <w:r>
        <w:t>текущего контроля успеваемости и промежуточной аттестации обучающихся по</w:t>
      </w:r>
      <w:r>
        <w:rPr>
          <w:spacing w:val="1"/>
        </w:rPr>
        <w:t xml:space="preserve"> </w:t>
      </w:r>
      <w:r>
        <w:t xml:space="preserve">программам </w:t>
      </w:r>
      <w:proofErr w:type="spellStart"/>
      <w:r>
        <w:t>бакалавриата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магистратуры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Финансовом</w:t>
      </w:r>
      <w:r>
        <w:rPr>
          <w:spacing w:val="5"/>
        </w:rPr>
        <w:t xml:space="preserve"> </w:t>
      </w:r>
      <w:r>
        <w:t>университете».</w:t>
      </w:r>
    </w:p>
    <w:p w:rsidR="00661B9C" w:rsidRDefault="00661B9C">
      <w:pPr>
        <w:pStyle w:val="a3"/>
        <w:spacing w:before="9"/>
        <w:ind w:left="0"/>
        <w:rPr>
          <w:sz w:val="40"/>
        </w:rPr>
      </w:pPr>
    </w:p>
    <w:p w:rsidR="00661B9C" w:rsidRPr="008021E4" w:rsidRDefault="00DC25A0" w:rsidP="008021E4">
      <w:pPr>
        <w:pStyle w:val="1"/>
        <w:spacing w:before="1" w:line="362" w:lineRule="auto"/>
        <w:ind w:left="4084" w:right="311" w:hanging="3093"/>
      </w:pPr>
      <w:bookmarkStart w:id="25" w:name="8._Перечень_основной_и_дополнительной_уч"/>
      <w:bookmarkStart w:id="26" w:name="_bookmark12"/>
      <w:bookmarkEnd w:id="25"/>
      <w:bookmarkEnd w:id="26"/>
      <w:r>
        <w:t>8.</w:t>
      </w:r>
      <w:r>
        <w:rPr>
          <w:spacing w:val="-3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дополнительной</w:t>
      </w:r>
      <w:r>
        <w:rPr>
          <w:spacing w:val="-7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литературы,</w:t>
      </w:r>
      <w:r>
        <w:rPr>
          <w:spacing w:val="-3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дисциплины.</w:t>
      </w:r>
    </w:p>
    <w:p w:rsidR="00661B9C" w:rsidRPr="00396CD6" w:rsidRDefault="00DC25A0" w:rsidP="00245C18">
      <w:pPr>
        <w:pStyle w:val="2"/>
        <w:numPr>
          <w:ilvl w:val="1"/>
          <w:numId w:val="4"/>
        </w:numPr>
        <w:tabs>
          <w:tab w:val="left" w:pos="1328"/>
        </w:tabs>
        <w:ind w:hanging="495"/>
        <w:jc w:val="center"/>
        <w:rPr>
          <w:i w:val="0"/>
        </w:rPr>
      </w:pPr>
      <w:bookmarkStart w:id="27" w:name="8.1._Нормативные_правовые_акты"/>
      <w:bookmarkStart w:id="28" w:name="_bookmark13"/>
      <w:bookmarkEnd w:id="27"/>
      <w:bookmarkEnd w:id="28"/>
      <w:r w:rsidRPr="00396CD6">
        <w:rPr>
          <w:i w:val="0"/>
        </w:rPr>
        <w:t>Нормативные</w:t>
      </w:r>
      <w:r w:rsidRPr="00396CD6">
        <w:rPr>
          <w:i w:val="0"/>
          <w:spacing w:val="-7"/>
        </w:rPr>
        <w:t xml:space="preserve"> </w:t>
      </w:r>
      <w:r w:rsidRPr="00396CD6">
        <w:rPr>
          <w:i w:val="0"/>
        </w:rPr>
        <w:t>правовые</w:t>
      </w:r>
      <w:r w:rsidRPr="00396CD6">
        <w:rPr>
          <w:i w:val="0"/>
          <w:spacing w:val="-7"/>
        </w:rPr>
        <w:t xml:space="preserve"> </w:t>
      </w:r>
      <w:r w:rsidRPr="00396CD6">
        <w:rPr>
          <w:i w:val="0"/>
        </w:rPr>
        <w:t>акты</w:t>
      </w:r>
    </w:p>
    <w:p w:rsidR="00102CA9" w:rsidRPr="00102CA9" w:rsidRDefault="00102CA9" w:rsidP="00102CA9">
      <w:pPr>
        <w:pStyle w:val="a5"/>
        <w:numPr>
          <w:ilvl w:val="0"/>
          <w:numId w:val="3"/>
        </w:numPr>
        <w:tabs>
          <w:tab w:val="left" w:pos="426"/>
        </w:tabs>
        <w:spacing w:before="67" w:line="360" w:lineRule="auto"/>
        <w:ind w:right="470" w:hanging="266"/>
        <w:jc w:val="both"/>
        <w:rPr>
          <w:sz w:val="28"/>
        </w:rPr>
      </w:pPr>
      <w:r w:rsidRPr="00102CA9">
        <w:rPr>
          <w:sz w:val="28"/>
        </w:rPr>
        <w:t>Конституция Российской Федерации: [принята всенародным голосованием 12 дек.</w:t>
      </w:r>
      <w:r w:rsidRPr="00102CA9">
        <w:rPr>
          <w:spacing w:val="-67"/>
          <w:sz w:val="28"/>
        </w:rPr>
        <w:t xml:space="preserve"> </w:t>
      </w:r>
      <w:r w:rsidRPr="00102CA9">
        <w:rPr>
          <w:sz w:val="28"/>
        </w:rPr>
        <w:t>1993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г.: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по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сост.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на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21июл.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2014]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//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Официальный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интернет-портал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правовой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информации</w:t>
      </w:r>
      <w:r w:rsidRPr="00102CA9">
        <w:rPr>
          <w:spacing w:val="6"/>
          <w:sz w:val="28"/>
        </w:rPr>
        <w:t xml:space="preserve"> </w:t>
      </w:r>
      <w:hyperlink r:id="rId11">
        <w:r w:rsidRPr="00102CA9">
          <w:rPr>
            <w:sz w:val="28"/>
          </w:rPr>
          <w:t>http://www.pravo.gov.ru</w:t>
        </w:r>
      </w:hyperlink>
      <w:r w:rsidRPr="00102CA9">
        <w:rPr>
          <w:sz w:val="28"/>
        </w:rPr>
        <w:t>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- 01.08.2014.</w:t>
      </w:r>
    </w:p>
    <w:p w:rsidR="00102CA9" w:rsidRPr="00102CA9" w:rsidRDefault="00102CA9" w:rsidP="00102CA9">
      <w:pPr>
        <w:pStyle w:val="a5"/>
        <w:numPr>
          <w:ilvl w:val="0"/>
          <w:numId w:val="3"/>
        </w:numPr>
        <w:tabs>
          <w:tab w:val="left" w:pos="426"/>
        </w:tabs>
        <w:spacing w:before="2" w:line="360" w:lineRule="auto"/>
        <w:ind w:right="469" w:hanging="266"/>
        <w:jc w:val="both"/>
        <w:rPr>
          <w:sz w:val="28"/>
        </w:rPr>
      </w:pPr>
      <w:r w:rsidRPr="00102CA9">
        <w:rPr>
          <w:sz w:val="28"/>
        </w:rPr>
        <w:t>Гражданский кодекс Российской Федерации (первая</w:t>
      </w:r>
      <w:r w:rsidRPr="00102CA9">
        <w:rPr>
          <w:spacing w:val="70"/>
          <w:sz w:val="28"/>
        </w:rPr>
        <w:t xml:space="preserve"> </w:t>
      </w:r>
      <w:r w:rsidRPr="00102CA9">
        <w:rPr>
          <w:sz w:val="28"/>
        </w:rPr>
        <w:t>часть): [фед.</w:t>
      </w:r>
      <w:proofErr w:type="spellStart"/>
      <w:r w:rsidRPr="00102CA9">
        <w:rPr>
          <w:sz w:val="28"/>
        </w:rPr>
        <w:t>зак</w:t>
      </w:r>
      <w:proofErr w:type="spellEnd"/>
      <w:r w:rsidRPr="00102CA9">
        <w:rPr>
          <w:sz w:val="28"/>
        </w:rPr>
        <w:t>.:принят ГД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30 ноября 1994 г.: по сост. на 01 окт. 2019 г.] // Официальный интернет-портал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правовой информации</w:t>
      </w:r>
      <w:r w:rsidRPr="00102CA9">
        <w:rPr>
          <w:spacing w:val="8"/>
          <w:sz w:val="28"/>
        </w:rPr>
        <w:t xml:space="preserve"> </w:t>
      </w:r>
      <w:hyperlink r:id="rId12">
        <w:r w:rsidRPr="00102CA9">
          <w:rPr>
            <w:sz w:val="28"/>
          </w:rPr>
          <w:t>http://www.pravo.gov.ru</w:t>
        </w:r>
      </w:hyperlink>
      <w:r w:rsidRPr="00102CA9">
        <w:rPr>
          <w:sz w:val="28"/>
        </w:rPr>
        <w:t>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–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18.03.2019.</w:t>
      </w:r>
    </w:p>
    <w:p w:rsidR="00102CA9" w:rsidRPr="00102CA9" w:rsidRDefault="00102CA9" w:rsidP="00102CA9">
      <w:pPr>
        <w:pStyle w:val="a5"/>
        <w:numPr>
          <w:ilvl w:val="0"/>
          <w:numId w:val="3"/>
        </w:numPr>
        <w:tabs>
          <w:tab w:val="left" w:pos="426"/>
          <w:tab w:val="left" w:pos="1539"/>
        </w:tabs>
        <w:spacing w:before="1" w:line="362" w:lineRule="auto"/>
        <w:ind w:right="467" w:hanging="266"/>
        <w:jc w:val="both"/>
        <w:rPr>
          <w:sz w:val="28"/>
        </w:rPr>
      </w:pPr>
      <w:r w:rsidRPr="00102CA9">
        <w:rPr>
          <w:sz w:val="28"/>
        </w:rPr>
        <w:t>Гражданский кодекс РФ Часть 2 от 26 января 1996г., № 14-ФЗ. //Собрание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законодательства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РФ.</w:t>
      </w:r>
      <w:r w:rsidRPr="00102CA9">
        <w:rPr>
          <w:spacing w:val="4"/>
          <w:sz w:val="28"/>
        </w:rPr>
        <w:t xml:space="preserve"> </w:t>
      </w:r>
      <w:r w:rsidRPr="00102CA9">
        <w:rPr>
          <w:sz w:val="28"/>
        </w:rPr>
        <w:t>1996.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N</w:t>
      </w:r>
      <w:r w:rsidRPr="00102CA9">
        <w:rPr>
          <w:spacing w:val="2"/>
          <w:sz w:val="28"/>
        </w:rPr>
        <w:t xml:space="preserve"> </w:t>
      </w:r>
      <w:r w:rsidRPr="00102CA9">
        <w:rPr>
          <w:sz w:val="28"/>
        </w:rPr>
        <w:t>5.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Ст.</w:t>
      </w:r>
      <w:r w:rsidRPr="00102CA9">
        <w:rPr>
          <w:spacing w:val="4"/>
          <w:sz w:val="28"/>
        </w:rPr>
        <w:t xml:space="preserve"> </w:t>
      </w:r>
      <w:r w:rsidRPr="00102CA9">
        <w:rPr>
          <w:sz w:val="28"/>
        </w:rPr>
        <w:t>410.</w:t>
      </w:r>
    </w:p>
    <w:p w:rsidR="00102CA9" w:rsidRPr="00102CA9" w:rsidRDefault="00102CA9" w:rsidP="00102CA9">
      <w:pPr>
        <w:pStyle w:val="a5"/>
        <w:numPr>
          <w:ilvl w:val="0"/>
          <w:numId w:val="3"/>
        </w:numPr>
        <w:tabs>
          <w:tab w:val="left" w:pos="426"/>
          <w:tab w:val="left" w:pos="1539"/>
        </w:tabs>
        <w:spacing w:line="362" w:lineRule="auto"/>
        <w:ind w:right="471" w:hanging="266"/>
        <w:jc w:val="both"/>
        <w:rPr>
          <w:sz w:val="28"/>
        </w:rPr>
      </w:pPr>
      <w:r w:rsidRPr="00102CA9">
        <w:rPr>
          <w:sz w:val="28"/>
        </w:rPr>
        <w:t>Гражданский кодекс РФ Часть 4 от 18 декабря 2006г., № 14-ФЗ.//Собрание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законодательства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РФ.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2006.</w:t>
      </w:r>
      <w:r w:rsidRPr="00102CA9">
        <w:rPr>
          <w:spacing w:val="4"/>
          <w:sz w:val="28"/>
        </w:rPr>
        <w:t xml:space="preserve"> </w:t>
      </w:r>
      <w:r w:rsidRPr="00102CA9">
        <w:rPr>
          <w:sz w:val="28"/>
        </w:rPr>
        <w:t>N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52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(1 ч.).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Ст.</w:t>
      </w:r>
      <w:r w:rsidRPr="00102CA9">
        <w:rPr>
          <w:spacing w:val="4"/>
          <w:sz w:val="28"/>
        </w:rPr>
        <w:t xml:space="preserve"> </w:t>
      </w:r>
      <w:r w:rsidRPr="00102CA9">
        <w:rPr>
          <w:sz w:val="28"/>
        </w:rPr>
        <w:t>5496.</w:t>
      </w:r>
    </w:p>
    <w:p w:rsidR="00102CA9" w:rsidRPr="00102CA9" w:rsidRDefault="00102CA9" w:rsidP="00102CA9">
      <w:pPr>
        <w:pStyle w:val="a5"/>
        <w:numPr>
          <w:ilvl w:val="0"/>
          <w:numId w:val="3"/>
        </w:numPr>
        <w:tabs>
          <w:tab w:val="left" w:pos="426"/>
          <w:tab w:val="left" w:pos="1539"/>
        </w:tabs>
        <w:spacing w:line="362" w:lineRule="auto"/>
        <w:ind w:right="476" w:hanging="266"/>
        <w:jc w:val="both"/>
        <w:rPr>
          <w:sz w:val="28"/>
        </w:rPr>
      </w:pPr>
      <w:r w:rsidRPr="00102CA9">
        <w:rPr>
          <w:sz w:val="28"/>
        </w:rPr>
        <w:t>Налоговый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кодекс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Российской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Федерации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(части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1,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2)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//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Собрание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Законодательства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РФ.</w:t>
      </w:r>
      <w:r w:rsidRPr="00102CA9">
        <w:rPr>
          <w:spacing w:val="4"/>
          <w:sz w:val="28"/>
        </w:rPr>
        <w:t xml:space="preserve"> </w:t>
      </w:r>
      <w:r w:rsidRPr="00102CA9">
        <w:rPr>
          <w:sz w:val="28"/>
        </w:rPr>
        <w:t>1998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г.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№ 31.</w:t>
      </w:r>
    </w:p>
    <w:p w:rsidR="00102CA9" w:rsidRPr="00102CA9" w:rsidRDefault="00102CA9" w:rsidP="00102CA9">
      <w:pPr>
        <w:pStyle w:val="a5"/>
        <w:numPr>
          <w:ilvl w:val="0"/>
          <w:numId w:val="3"/>
        </w:numPr>
        <w:tabs>
          <w:tab w:val="left" w:pos="426"/>
          <w:tab w:val="left" w:pos="1539"/>
        </w:tabs>
        <w:spacing w:line="360" w:lineRule="auto"/>
        <w:ind w:right="474" w:hanging="266"/>
        <w:jc w:val="both"/>
        <w:rPr>
          <w:sz w:val="28"/>
        </w:rPr>
      </w:pPr>
      <w:r w:rsidRPr="00102CA9">
        <w:rPr>
          <w:sz w:val="28"/>
        </w:rPr>
        <w:t>Федеральный закон от 28.12.2009 N 381-ФЗ "Об основах государственного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регулирования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торговой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деятельности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в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Российской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Федерации»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//Собрание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законодательства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РФ.</w:t>
      </w:r>
      <w:r w:rsidRPr="00102CA9">
        <w:rPr>
          <w:spacing w:val="4"/>
          <w:sz w:val="28"/>
        </w:rPr>
        <w:t xml:space="preserve"> </w:t>
      </w:r>
      <w:r w:rsidRPr="00102CA9">
        <w:rPr>
          <w:sz w:val="28"/>
        </w:rPr>
        <w:t>2010.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N</w:t>
      </w:r>
      <w:r w:rsidRPr="00102CA9">
        <w:rPr>
          <w:spacing w:val="2"/>
          <w:sz w:val="28"/>
        </w:rPr>
        <w:t xml:space="preserve"> </w:t>
      </w:r>
      <w:r w:rsidRPr="00102CA9">
        <w:rPr>
          <w:sz w:val="28"/>
        </w:rPr>
        <w:t>1.</w:t>
      </w:r>
      <w:r w:rsidRPr="00102CA9">
        <w:rPr>
          <w:spacing w:val="4"/>
          <w:sz w:val="28"/>
        </w:rPr>
        <w:t xml:space="preserve"> </w:t>
      </w:r>
      <w:r w:rsidRPr="00102CA9">
        <w:rPr>
          <w:sz w:val="28"/>
        </w:rPr>
        <w:t>Ст.</w:t>
      </w:r>
      <w:r w:rsidRPr="00102CA9">
        <w:rPr>
          <w:spacing w:val="3"/>
          <w:sz w:val="28"/>
        </w:rPr>
        <w:t xml:space="preserve"> </w:t>
      </w:r>
      <w:r w:rsidRPr="00102CA9">
        <w:rPr>
          <w:sz w:val="28"/>
        </w:rPr>
        <w:t>2.</w:t>
      </w:r>
    </w:p>
    <w:p w:rsidR="00E948A5" w:rsidRPr="00E948A5" w:rsidRDefault="00102CA9" w:rsidP="00E948A5">
      <w:pPr>
        <w:pStyle w:val="a5"/>
        <w:numPr>
          <w:ilvl w:val="0"/>
          <w:numId w:val="3"/>
        </w:numPr>
        <w:tabs>
          <w:tab w:val="left" w:pos="426"/>
          <w:tab w:val="left" w:pos="1539"/>
        </w:tabs>
        <w:spacing w:line="360" w:lineRule="auto"/>
        <w:ind w:left="851" w:hanging="284"/>
        <w:jc w:val="both"/>
        <w:rPr>
          <w:sz w:val="28"/>
        </w:rPr>
      </w:pPr>
      <w:r w:rsidRPr="00102CA9">
        <w:rPr>
          <w:sz w:val="28"/>
        </w:rPr>
        <w:t>Федеральный</w:t>
      </w:r>
      <w:r w:rsidRPr="00102CA9">
        <w:rPr>
          <w:spacing w:val="42"/>
          <w:sz w:val="28"/>
        </w:rPr>
        <w:t xml:space="preserve"> </w:t>
      </w:r>
      <w:r w:rsidRPr="00102CA9">
        <w:rPr>
          <w:sz w:val="28"/>
        </w:rPr>
        <w:t>закон</w:t>
      </w:r>
      <w:r w:rsidRPr="00102CA9">
        <w:rPr>
          <w:spacing w:val="111"/>
          <w:sz w:val="28"/>
        </w:rPr>
        <w:t xml:space="preserve"> </w:t>
      </w:r>
      <w:r w:rsidRPr="00102CA9">
        <w:rPr>
          <w:sz w:val="28"/>
        </w:rPr>
        <w:t>от</w:t>
      </w:r>
      <w:r w:rsidRPr="00102CA9">
        <w:rPr>
          <w:spacing w:val="111"/>
          <w:sz w:val="28"/>
        </w:rPr>
        <w:t xml:space="preserve"> </w:t>
      </w:r>
      <w:r w:rsidRPr="00102CA9">
        <w:rPr>
          <w:sz w:val="28"/>
        </w:rPr>
        <w:t>26.07.2006</w:t>
      </w:r>
      <w:r w:rsidRPr="00102CA9">
        <w:rPr>
          <w:spacing w:val="112"/>
          <w:sz w:val="28"/>
        </w:rPr>
        <w:t xml:space="preserve"> </w:t>
      </w:r>
      <w:r w:rsidRPr="00102CA9">
        <w:rPr>
          <w:sz w:val="28"/>
        </w:rPr>
        <w:t>N</w:t>
      </w:r>
      <w:r w:rsidRPr="00102CA9">
        <w:rPr>
          <w:spacing w:val="116"/>
          <w:sz w:val="28"/>
        </w:rPr>
        <w:t xml:space="preserve"> </w:t>
      </w:r>
      <w:r w:rsidRPr="00102CA9">
        <w:rPr>
          <w:sz w:val="28"/>
        </w:rPr>
        <w:t>135-ФЗ</w:t>
      </w:r>
      <w:r w:rsidRPr="00102CA9">
        <w:rPr>
          <w:spacing w:val="112"/>
          <w:sz w:val="28"/>
        </w:rPr>
        <w:t xml:space="preserve"> </w:t>
      </w:r>
      <w:r w:rsidRPr="00102CA9">
        <w:rPr>
          <w:sz w:val="28"/>
        </w:rPr>
        <w:t>"О</w:t>
      </w:r>
      <w:r w:rsidRPr="00102CA9">
        <w:rPr>
          <w:spacing w:val="113"/>
          <w:sz w:val="28"/>
        </w:rPr>
        <w:t xml:space="preserve"> </w:t>
      </w:r>
      <w:r w:rsidRPr="00102CA9">
        <w:rPr>
          <w:sz w:val="28"/>
        </w:rPr>
        <w:t>защите</w:t>
      </w:r>
      <w:r w:rsidRPr="00102CA9">
        <w:rPr>
          <w:spacing w:val="113"/>
          <w:sz w:val="28"/>
        </w:rPr>
        <w:t xml:space="preserve"> </w:t>
      </w:r>
      <w:r w:rsidRPr="00102CA9">
        <w:rPr>
          <w:sz w:val="28"/>
        </w:rPr>
        <w:t>конкуренции"</w:t>
      </w:r>
      <w:r w:rsidR="00E948A5">
        <w:rPr>
          <w:sz w:val="28"/>
        </w:rPr>
        <w:t xml:space="preserve"> </w:t>
      </w:r>
      <w:r w:rsidRPr="00E948A5">
        <w:rPr>
          <w:sz w:val="28"/>
          <w:szCs w:val="28"/>
        </w:rPr>
        <w:t>//Собрание</w:t>
      </w:r>
      <w:r w:rsidRPr="00E948A5">
        <w:rPr>
          <w:spacing w:val="-3"/>
          <w:sz w:val="28"/>
          <w:szCs w:val="28"/>
        </w:rPr>
        <w:t xml:space="preserve"> </w:t>
      </w:r>
      <w:r w:rsidRPr="00E948A5">
        <w:rPr>
          <w:sz w:val="28"/>
          <w:szCs w:val="28"/>
        </w:rPr>
        <w:t>законодательства</w:t>
      </w:r>
      <w:r w:rsidRPr="00E948A5">
        <w:rPr>
          <w:spacing w:val="-3"/>
          <w:sz w:val="28"/>
          <w:szCs w:val="28"/>
        </w:rPr>
        <w:t xml:space="preserve"> </w:t>
      </w:r>
      <w:r w:rsidRPr="00E948A5">
        <w:rPr>
          <w:sz w:val="28"/>
          <w:szCs w:val="28"/>
        </w:rPr>
        <w:t>РФ.</w:t>
      </w:r>
      <w:r w:rsidRPr="00E948A5">
        <w:rPr>
          <w:spacing w:val="-1"/>
          <w:sz w:val="28"/>
          <w:szCs w:val="28"/>
        </w:rPr>
        <w:t xml:space="preserve"> </w:t>
      </w:r>
      <w:r w:rsidRPr="00E948A5">
        <w:rPr>
          <w:sz w:val="28"/>
          <w:szCs w:val="28"/>
        </w:rPr>
        <w:t>2006.</w:t>
      </w:r>
      <w:r w:rsidRPr="00E948A5">
        <w:rPr>
          <w:spacing w:val="-1"/>
          <w:sz w:val="28"/>
          <w:szCs w:val="28"/>
        </w:rPr>
        <w:t xml:space="preserve"> </w:t>
      </w:r>
      <w:r w:rsidRPr="00E948A5">
        <w:rPr>
          <w:sz w:val="28"/>
          <w:szCs w:val="28"/>
        </w:rPr>
        <w:t>N</w:t>
      </w:r>
      <w:r w:rsidRPr="00E948A5">
        <w:rPr>
          <w:spacing w:val="-3"/>
          <w:sz w:val="28"/>
          <w:szCs w:val="28"/>
        </w:rPr>
        <w:t xml:space="preserve"> </w:t>
      </w:r>
      <w:r w:rsidRPr="00E948A5">
        <w:rPr>
          <w:sz w:val="28"/>
          <w:szCs w:val="28"/>
        </w:rPr>
        <w:t>31</w:t>
      </w:r>
      <w:r w:rsidRPr="00E948A5">
        <w:rPr>
          <w:spacing w:val="-3"/>
          <w:sz w:val="28"/>
          <w:szCs w:val="28"/>
        </w:rPr>
        <w:t xml:space="preserve"> </w:t>
      </w:r>
      <w:r w:rsidRPr="00E948A5">
        <w:rPr>
          <w:sz w:val="28"/>
          <w:szCs w:val="28"/>
        </w:rPr>
        <w:t>(1</w:t>
      </w:r>
      <w:r w:rsidRPr="00E948A5">
        <w:rPr>
          <w:spacing w:val="-4"/>
          <w:sz w:val="28"/>
          <w:szCs w:val="28"/>
        </w:rPr>
        <w:t xml:space="preserve"> </w:t>
      </w:r>
      <w:r w:rsidRPr="00E948A5">
        <w:rPr>
          <w:sz w:val="28"/>
          <w:szCs w:val="28"/>
        </w:rPr>
        <w:t>ч.).</w:t>
      </w:r>
      <w:r w:rsidRPr="00E948A5">
        <w:rPr>
          <w:spacing w:val="-1"/>
          <w:sz w:val="28"/>
          <w:szCs w:val="28"/>
        </w:rPr>
        <w:t xml:space="preserve"> </w:t>
      </w:r>
      <w:r w:rsidRPr="00E948A5">
        <w:rPr>
          <w:sz w:val="28"/>
          <w:szCs w:val="28"/>
        </w:rPr>
        <w:t>Ст.</w:t>
      </w:r>
      <w:r w:rsidRPr="00E948A5">
        <w:rPr>
          <w:spacing w:val="-1"/>
          <w:sz w:val="28"/>
          <w:szCs w:val="28"/>
        </w:rPr>
        <w:t xml:space="preserve"> </w:t>
      </w:r>
      <w:r w:rsidRPr="00E948A5">
        <w:rPr>
          <w:sz w:val="28"/>
          <w:szCs w:val="28"/>
        </w:rPr>
        <w:t>3434.</w:t>
      </w:r>
    </w:p>
    <w:p w:rsidR="00E948A5" w:rsidRDefault="00DC25A0" w:rsidP="00E948A5">
      <w:pPr>
        <w:pStyle w:val="a5"/>
        <w:numPr>
          <w:ilvl w:val="0"/>
          <w:numId w:val="3"/>
        </w:numPr>
        <w:tabs>
          <w:tab w:val="left" w:pos="426"/>
          <w:tab w:val="left" w:pos="1539"/>
        </w:tabs>
        <w:spacing w:line="360" w:lineRule="auto"/>
        <w:ind w:left="851" w:hanging="284"/>
        <w:jc w:val="both"/>
        <w:rPr>
          <w:sz w:val="28"/>
        </w:rPr>
      </w:pPr>
      <w:r w:rsidRPr="00E948A5">
        <w:rPr>
          <w:sz w:val="28"/>
        </w:rPr>
        <w:t>Устав</w:t>
      </w:r>
      <w:r w:rsidRPr="00E948A5">
        <w:rPr>
          <w:spacing w:val="-8"/>
          <w:sz w:val="28"/>
        </w:rPr>
        <w:t xml:space="preserve"> </w:t>
      </w:r>
      <w:r w:rsidRPr="00E948A5">
        <w:rPr>
          <w:sz w:val="28"/>
        </w:rPr>
        <w:t>Организации</w:t>
      </w:r>
      <w:r w:rsidRPr="00E948A5">
        <w:rPr>
          <w:spacing w:val="-7"/>
          <w:sz w:val="28"/>
        </w:rPr>
        <w:t xml:space="preserve"> </w:t>
      </w:r>
      <w:r w:rsidRPr="00E948A5">
        <w:rPr>
          <w:sz w:val="28"/>
        </w:rPr>
        <w:t>Объединенных</w:t>
      </w:r>
      <w:r w:rsidRPr="00E948A5">
        <w:rPr>
          <w:spacing w:val="-7"/>
          <w:sz w:val="28"/>
        </w:rPr>
        <w:t xml:space="preserve"> </w:t>
      </w:r>
      <w:r w:rsidRPr="00E948A5">
        <w:rPr>
          <w:sz w:val="28"/>
        </w:rPr>
        <w:t>Наций</w:t>
      </w:r>
      <w:r w:rsidRPr="00E948A5">
        <w:rPr>
          <w:spacing w:val="-6"/>
          <w:sz w:val="28"/>
        </w:rPr>
        <w:t xml:space="preserve"> </w:t>
      </w:r>
      <w:r w:rsidRPr="00E948A5">
        <w:rPr>
          <w:sz w:val="28"/>
        </w:rPr>
        <w:t>1945г.</w:t>
      </w:r>
      <w:r w:rsidRPr="00E948A5">
        <w:rPr>
          <w:spacing w:val="-5"/>
          <w:sz w:val="28"/>
        </w:rPr>
        <w:t xml:space="preserve"> </w:t>
      </w:r>
      <w:r w:rsidRPr="00E948A5">
        <w:rPr>
          <w:sz w:val="28"/>
        </w:rPr>
        <w:t>//</w:t>
      </w:r>
      <w:hyperlink r:id="rId13">
        <w:r w:rsidRPr="00E948A5">
          <w:rPr>
            <w:sz w:val="28"/>
          </w:rPr>
          <w:t>www.un.org.</w:t>
        </w:r>
      </w:hyperlink>
    </w:p>
    <w:p w:rsidR="00661B9C" w:rsidRPr="00E948A5" w:rsidRDefault="00DC25A0" w:rsidP="00E948A5">
      <w:pPr>
        <w:pStyle w:val="a5"/>
        <w:numPr>
          <w:ilvl w:val="0"/>
          <w:numId w:val="3"/>
        </w:numPr>
        <w:tabs>
          <w:tab w:val="left" w:pos="426"/>
          <w:tab w:val="left" w:pos="1539"/>
        </w:tabs>
        <w:spacing w:line="360" w:lineRule="auto"/>
        <w:ind w:left="851" w:hanging="284"/>
        <w:jc w:val="both"/>
        <w:rPr>
          <w:sz w:val="28"/>
        </w:rPr>
      </w:pPr>
      <w:r w:rsidRPr="00E948A5">
        <w:rPr>
          <w:sz w:val="28"/>
        </w:rPr>
        <w:t>Конвенция об урегулировании инвестиционных споров между государствами и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t>физическими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t>и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t>юридическими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t>лицами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t>других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t>государств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t>18.03.1965г.//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t>https://icsid.worldbank.org/apps/ICSIDWEB/icsiddocs/Documents/ICSID%20Conventi</w:t>
      </w:r>
      <w:r w:rsidRPr="00E948A5">
        <w:rPr>
          <w:spacing w:val="1"/>
          <w:sz w:val="28"/>
        </w:rPr>
        <w:t xml:space="preserve"> </w:t>
      </w:r>
      <w:r w:rsidRPr="00E948A5">
        <w:rPr>
          <w:sz w:val="28"/>
        </w:rPr>
        <w:lastRenderedPageBreak/>
        <w:t>on%20English.pdf.</w:t>
      </w:r>
    </w:p>
    <w:p w:rsidR="00661B9C" w:rsidRPr="00EC7141" w:rsidRDefault="00DC25A0">
      <w:pPr>
        <w:pStyle w:val="a5"/>
        <w:numPr>
          <w:ilvl w:val="0"/>
          <w:numId w:val="3"/>
        </w:numPr>
        <w:tabs>
          <w:tab w:val="left" w:pos="834"/>
        </w:tabs>
        <w:spacing w:line="362" w:lineRule="auto"/>
        <w:ind w:right="463"/>
        <w:jc w:val="both"/>
        <w:rPr>
          <w:sz w:val="28"/>
        </w:rPr>
      </w:pPr>
      <w:r w:rsidRPr="00102CA9">
        <w:rPr>
          <w:sz w:val="28"/>
        </w:rPr>
        <w:t>Генеральное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соглашение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по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тарифам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и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торговле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(ГАТТ-1994)</w:t>
      </w:r>
      <w:r w:rsidRPr="00102CA9">
        <w:rPr>
          <w:spacing w:val="1"/>
          <w:sz w:val="28"/>
        </w:rPr>
        <w:t xml:space="preserve"> </w:t>
      </w:r>
      <w:r w:rsidRPr="00102CA9">
        <w:rPr>
          <w:sz w:val="28"/>
        </w:rPr>
        <w:t>//</w:t>
      </w:r>
      <w:r w:rsidRPr="00102CA9">
        <w:rPr>
          <w:spacing w:val="1"/>
          <w:sz w:val="28"/>
        </w:rPr>
        <w:t xml:space="preserve"> </w:t>
      </w:r>
      <w:hyperlink r:id="rId14">
        <w:r w:rsidRPr="00EC7141">
          <w:rPr>
            <w:sz w:val="28"/>
          </w:rPr>
          <w:t>http://www.wto.ru/documents.asp?f=sogl&amp;t=13.</w:t>
        </w:r>
      </w:hyperlink>
    </w:p>
    <w:p w:rsidR="00661B9C" w:rsidRPr="00EC7141" w:rsidRDefault="00DC25A0">
      <w:pPr>
        <w:pStyle w:val="a5"/>
        <w:numPr>
          <w:ilvl w:val="0"/>
          <w:numId w:val="3"/>
        </w:numPr>
        <w:tabs>
          <w:tab w:val="left" w:pos="834"/>
        </w:tabs>
        <w:spacing w:line="357" w:lineRule="auto"/>
        <w:ind w:right="458"/>
        <w:jc w:val="both"/>
        <w:rPr>
          <w:sz w:val="28"/>
        </w:rPr>
      </w:pPr>
      <w:r w:rsidRPr="00EC7141">
        <w:rPr>
          <w:sz w:val="28"/>
        </w:rPr>
        <w:t>Генеральное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соглашение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по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торговле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услугами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–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ГАТС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//</w:t>
      </w:r>
      <w:r w:rsidRPr="00EC7141">
        <w:rPr>
          <w:spacing w:val="1"/>
          <w:sz w:val="28"/>
        </w:rPr>
        <w:t xml:space="preserve"> </w:t>
      </w:r>
      <w:hyperlink r:id="rId15">
        <w:r w:rsidRPr="00EC7141">
          <w:rPr>
            <w:sz w:val="28"/>
          </w:rPr>
          <w:t>http://www.wto.ru/documents.asp?f=sogl&amp;t=13.</w:t>
        </w:r>
      </w:hyperlink>
    </w:p>
    <w:p w:rsidR="00661B9C" w:rsidRPr="00EC7141" w:rsidRDefault="00DC25A0">
      <w:pPr>
        <w:pStyle w:val="a5"/>
        <w:numPr>
          <w:ilvl w:val="0"/>
          <w:numId w:val="3"/>
        </w:numPr>
        <w:tabs>
          <w:tab w:val="left" w:pos="906"/>
        </w:tabs>
        <w:spacing w:before="1" w:line="362" w:lineRule="auto"/>
        <w:ind w:right="482"/>
        <w:jc w:val="both"/>
        <w:rPr>
          <w:sz w:val="28"/>
        </w:rPr>
      </w:pPr>
      <w:r w:rsidRPr="00EC7141">
        <w:tab/>
      </w:r>
      <w:r w:rsidRPr="00EC7141">
        <w:rPr>
          <w:sz w:val="28"/>
        </w:rPr>
        <w:t>Соглашение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по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торговым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аспектам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прав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интеллектуальной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собственности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(ТРИПС)</w:t>
      </w:r>
      <w:r w:rsidRPr="00EC7141">
        <w:rPr>
          <w:spacing w:val="-1"/>
          <w:sz w:val="28"/>
        </w:rPr>
        <w:t xml:space="preserve"> </w:t>
      </w:r>
      <w:r w:rsidRPr="00EC7141">
        <w:rPr>
          <w:sz w:val="28"/>
        </w:rPr>
        <w:t>//</w:t>
      </w:r>
      <w:r w:rsidRPr="00EC7141">
        <w:rPr>
          <w:spacing w:val="4"/>
          <w:sz w:val="28"/>
        </w:rPr>
        <w:t xml:space="preserve"> </w:t>
      </w:r>
      <w:hyperlink r:id="rId16">
        <w:r w:rsidRPr="00EC7141">
          <w:rPr>
            <w:sz w:val="28"/>
          </w:rPr>
          <w:t>http://www.wto.ru/documents.asp?f=sogl&amp;t=13.</w:t>
        </w:r>
      </w:hyperlink>
    </w:p>
    <w:p w:rsidR="00661B9C" w:rsidRPr="00EC7141" w:rsidRDefault="00DC25A0" w:rsidP="00E948A5">
      <w:pPr>
        <w:pStyle w:val="a5"/>
        <w:numPr>
          <w:ilvl w:val="0"/>
          <w:numId w:val="3"/>
        </w:numPr>
        <w:tabs>
          <w:tab w:val="left" w:pos="834"/>
        </w:tabs>
        <w:spacing w:line="362" w:lineRule="auto"/>
        <w:ind w:right="474"/>
        <w:jc w:val="both"/>
        <w:rPr>
          <w:sz w:val="28"/>
        </w:rPr>
      </w:pPr>
      <w:r w:rsidRPr="00EC7141">
        <w:rPr>
          <w:sz w:val="28"/>
        </w:rPr>
        <w:t>Соглашение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по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торговым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аспектам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инвестиционных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мер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(ТРИМС)</w:t>
      </w:r>
      <w:r w:rsidRPr="00EC7141">
        <w:rPr>
          <w:spacing w:val="1"/>
          <w:sz w:val="28"/>
        </w:rPr>
        <w:t xml:space="preserve"> </w:t>
      </w:r>
      <w:r w:rsidRPr="00EC7141">
        <w:rPr>
          <w:sz w:val="28"/>
        </w:rPr>
        <w:t>//</w:t>
      </w:r>
      <w:r w:rsidRPr="00EC7141">
        <w:rPr>
          <w:spacing w:val="1"/>
          <w:sz w:val="28"/>
        </w:rPr>
        <w:t xml:space="preserve"> </w:t>
      </w:r>
      <w:hyperlink r:id="rId17">
        <w:r w:rsidRPr="00EC7141">
          <w:rPr>
            <w:sz w:val="28"/>
          </w:rPr>
          <w:t>http://www.wto.ru/documents.asp?f=sogl&amp;t=13.</w:t>
        </w:r>
      </w:hyperlink>
    </w:p>
    <w:p w:rsidR="009C4D55" w:rsidRPr="00EC7141" w:rsidRDefault="009C4D55" w:rsidP="00E948A5">
      <w:pPr>
        <w:pStyle w:val="a5"/>
        <w:numPr>
          <w:ilvl w:val="0"/>
          <w:numId w:val="3"/>
        </w:numPr>
        <w:tabs>
          <w:tab w:val="left" w:pos="834"/>
        </w:tabs>
        <w:spacing w:line="362" w:lineRule="auto"/>
        <w:ind w:right="473"/>
        <w:jc w:val="both"/>
        <w:rPr>
          <w:sz w:val="28"/>
        </w:rPr>
      </w:pPr>
      <w:r w:rsidRPr="00EC7141">
        <w:rPr>
          <w:sz w:val="28"/>
        </w:rPr>
        <w:t xml:space="preserve">Договор об утверждении Европейского экономического сообщества // </w:t>
      </w:r>
      <w:hyperlink r:id="rId18" w:history="1">
        <w:r w:rsidRPr="00EC7141">
          <w:rPr>
            <w:rStyle w:val="a9"/>
            <w:sz w:val="28"/>
          </w:rPr>
          <w:t>https://eur-lex.europa.eu/EN/legal-content/summary/treaty-of-rome-eec.html</w:t>
        </w:r>
      </w:hyperlink>
    </w:p>
    <w:p w:rsidR="00661B9C" w:rsidRPr="00102CA9" w:rsidRDefault="00EC0C69" w:rsidP="00EC0C69">
      <w:pPr>
        <w:pStyle w:val="a5"/>
        <w:shd w:val="clear" w:color="auto" w:fill="FFFFFF" w:themeFill="background1"/>
        <w:tabs>
          <w:tab w:val="left" w:pos="851"/>
          <w:tab w:val="left" w:pos="2104"/>
          <w:tab w:val="left" w:pos="2449"/>
        </w:tabs>
        <w:spacing w:line="360" w:lineRule="auto"/>
        <w:ind w:right="466" w:hanging="407"/>
        <w:jc w:val="both"/>
        <w:rPr>
          <w:sz w:val="28"/>
          <w:highlight w:val="yellow"/>
          <w:lang w:val="en-US"/>
        </w:rPr>
      </w:pPr>
      <w:r w:rsidRPr="00EC0C69">
        <w:rPr>
          <w:sz w:val="28"/>
          <w:szCs w:val="28"/>
          <w:lang w:val="en-US"/>
        </w:rPr>
        <w:t>15.</w:t>
      </w:r>
      <w:r w:rsidR="00DC25A0" w:rsidRPr="00EC0C69">
        <w:rPr>
          <w:lang w:val="en-US"/>
        </w:rPr>
        <w:tab/>
      </w:r>
      <w:r w:rsidR="00DC25A0" w:rsidRPr="00EC7141">
        <w:rPr>
          <w:sz w:val="28"/>
        </w:rPr>
        <w:t>Договор</w:t>
      </w:r>
      <w:r w:rsidR="00DC25A0" w:rsidRPr="00E948A5">
        <w:rPr>
          <w:sz w:val="28"/>
          <w:lang w:val="en-US"/>
        </w:rPr>
        <w:tab/>
      </w:r>
      <w:r w:rsidR="00DC25A0" w:rsidRPr="00E948A5">
        <w:rPr>
          <w:sz w:val="28"/>
        </w:rPr>
        <w:t>о</w:t>
      </w:r>
      <w:r w:rsidR="00DC25A0" w:rsidRPr="00E948A5">
        <w:rPr>
          <w:sz w:val="28"/>
          <w:lang w:val="en-US"/>
        </w:rPr>
        <w:tab/>
      </w:r>
      <w:r w:rsidR="00DC25A0" w:rsidRPr="00E948A5">
        <w:rPr>
          <w:sz w:val="28"/>
        </w:rPr>
        <w:t>Евразийском</w:t>
      </w:r>
      <w:r w:rsidR="00DC25A0" w:rsidRPr="00E948A5">
        <w:rPr>
          <w:sz w:val="28"/>
          <w:lang w:val="en-US"/>
        </w:rPr>
        <w:tab/>
      </w:r>
      <w:r w:rsidR="00DC25A0" w:rsidRPr="00E948A5">
        <w:rPr>
          <w:sz w:val="28"/>
        </w:rPr>
        <w:t>экономическом</w:t>
      </w:r>
      <w:r w:rsidR="00DC25A0" w:rsidRPr="00E948A5">
        <w:rPr>
          <w:sz w:val="28"/>
          <w:lang w:val="en-US"/>
        </w:rPr>
        <w:tab/>
      </w:r>
      <w:r w:rsidR="00DC25A0" w:rsidRPr="00E948A5">
        <w:rPr>
          <w:sz w:val="28"/>
        </w:rPr>
        <w:t>союзе</w:t>
      </w:r>
      <w:r w:rsidR="00DC25A0" w:rsidRPr="00E948A5">
        <w:rPr>
          <w:sz w:val="28"/>
          <w:lang w:val="en-US"/>
        </w:rPr>
        <w:tab/>
        <w:t>//</w:t>
      </w:r>
      <w:r w:rsidR="00DC25A0" w:rsidRPr="00E948A5">
        <w:rPr>
          <w:sz w:val="28"/>
          <w:lang w:val="en-US"/>
        </w:rPr>
        <w:tab/>
        <w:t>https://docs.eaeunion.org/ru-</w:t>
      </w:r>
      <w:r w:rsidR="00DC25A0" w:rsidRPr="00E948A5">
        <w:rPr>
          <w:spacing w:val="-67"/>
          <w:sz w:val="28"/>
          <w:lang w:val="en-US"/>
        </w:rPr>
        <w:t xml:space="preserve"> </w:t>
      </w:r>
      <w:proofErr w:type="spellStart"/>
      <w:r w:rsidR="00DC25A0" w:rsidRPr="00E948A5">
        <w:rPr>
          <w:sz w:val="28"/>
          <w:lang w:val="en-US"/>
        </w:rPr>
        <w:t>ru</w:t>
      </w:r>
      <w:proofErr w:type="spellEnd"/>
      <w:r w:rsidR="00DC25A0" w:rsidRPr="00E948A5">
        <w:rPr>
          <w:sz w:val="28"/>
          <w:lang w:val="en-US"/>
        </w:rPr>
        <w:t>/</w:t>
      </w:r>
      <w:r w:rsidR="00DC25A0" w:rsidRPr="00102CA9">
        <w:rPr>
          <w:sz w:val="28"/>
          <w:lang w:val="en-US"/>
        </w:rPr>
        <w:t>Pages/</w:t>
      </w:r>
      <w:proofErr w:type="spellStart"/>
      <w:r w:rsidR="00DC25A0" w:rsidRPr="00102CA9">
        <w:rPr>
          <w:sz w:val="28"/>
          <w:lang w:val="en-US"/>
        </w:rPr>
        <w:t>DisplayDocument.aspx?s</w:t>
      </w:r>
      <w:proofErr w:type="spellEnd"/>
      <w:r w:rsidR="00DC25A0" w:rsidRPr="00102CA9">
        <w:rPr>
          <w:sz w:val="28"/>
          <w:lang w:val="en-US"/>
        </w:rPr>
        <w:t>=bef9c798-3978-42f3-9ef2-</w:t>
      </w:r>
      <w:r w:rsidR="00DC25A0" w:rsidRPr="00102CA9">
        <w:rPr>
          <w:spacing w:val="1"/>
          <w:sz w:val="28"/>
          <w:lang w:val="en-US"/>
        </w:rPr>
        <w:t xml:space="preserve"> </w:t>
      </w:r>
      <w:r w:rsidR="00DC25A0" w:rsidRPr="00102CA9">
        <w:rPr>
          <w:sz w:val="28"/>
          <w:lang w:val="en-US"/>
        </w:rPr>
        <w:t>d0fb3d53b75f&amp;w=632c7868-4ee2-4b21-bc64-1995328e6ef3&amp;l=540294ae-c3c9-4511-</w:t>
      </w:r>
      <w:r w:rsidR="00DC25A0" w:rsidRPr="00102CA9">
        <w:rPr>
          <w:spacing w:val="1"/>
          <w:sz w:val="28"/>
          <w:lang w:val="en-US"/>
        </w:rPr>
        <w:t xml:space="preserve"> </w:t>
      </w:r>
      <w:r w:rsidR="00DC25A0" w:rsidRPr="00102CA9">
        <w:rPr>
          <w:sz w:val="28"/>
          <w:lang w:val="en-US"/>
        </w:rPr>
        <w:t>9bf8-aaf5d6e0d169&amp;EntityID=3610.</w:t>
      </w:r>
    </w:p>
    <w:p w:rsidR="00661B9C" w:rsidRPr="00EC7141" w:rsidRDefault="00661B9C">
      <w:pPr>
        <w:pStyle w:val="a3"/>
        <w:spacing w:before="4"/>
        <w:ind w:left="0"/>
        <w:rPr>
          <w:sz w:val="26"/>
          <w:lang w:val="en-US"/>
        </w:rPr>
      </w:pPr>
    </w:p>
    <w:p w:rsidR="00661B9C" w:rsidRPr="00396CD6" w:rsidRDefault="00DC25A0" w:rsidP="00245C18">
      <w:pPr>
        <w:pStyle w:val="2"/>
        <w:numPr>
          <w:ilvl w:val="1"/>
          <w:numId w:val="4"/>
        </w:numPr>
        <w:tabs>
          <w:tab w:val="left" w:pos="1328"/>
        </w:tabs>
        <w:spacing w:line="360" w:lineRule="auto"/>
        <w:ind w:hanging="495"/>
        <w:jc w:val="center"/>
        <w:rPr>
          <w:i w:val="0"/>
        </w:rPr>
      </w:pPr>
      <w:bookmarkStart w:id="29" w:name="8.2._Основная_литература"/>
      <w:bookmarkStart w:id="30" w:name="_bookmark14"/>
      <w:bookmarkEnd w:id="29"/>
      <w:bookmarkEnd w:id="30"/>
      <w:r w:rsidRPr="00396CD6">
        <w:rPr>
          <w:i w:val="0"/>
        </w:rPr>
        <w:t>Основная</w:t>
      </w:r>
      <w:r w:rsidRPr="00396CD6">
        <w:rPr>
          <w:i w:val="0"/>
          <w:spacing w:val="-12"/>
        </w:rPr>
        <w:t xml:space="preserve"> </w:t>
      </w:r>
      <w:r w:rsidRPr="00396CD6">
        <w:rPr>
          <w:i w:val="0"/>
        </w:rPr>
        <w:t>литература</w:t>
      </w:r>
    </w:p>
    <w:p w:rsidR="00EF2814" w:rsidRDefault="00EF2814" w:rsidP="00EF2814">
      <w:pPr>
        <w:pStyle w:val="a5"/>
        <w:numPr>
          <w:ilvl w:val="0"/>
          <w:numId w:val="3"/>
        </w:numPr>
        <w:tabs>
          <w:tab w:val="left" w:pos="1443"/>
        </w:tabs>
        <w:spacing w:line="360" w:lineRule="auto"/>
        <w:ind w:right="468" w:firstLine="72"/>
        <w:jc w:val="left"/>
        <w:rPr>
          <w:sz w:val="28"/>
        </w:rPr>
      </w:pPr>
      <w:r w:rsidRPr="008907A8">
        <w:rPr>
          <w:iCs/>
          <w:sz w:val="28"/>
        </w:rPr>
        <w:t>Бирюков,</w:t>
      </w:r>
      <w:r w:rsidRPr="008907A8">
        <w:rPr>
          <w:i/>
          <w:iCs/>
          <w:sz w:val="28"/>
        </w:rPr>
        <w:t xml:space="preserve"> </w:t>
      </w:r>
      <w:r w:rsidRPr="008907A8">
        <w:rPr>
          <w:iCs/>
          <w:sz w:val="28"/>
        </w:rPr>
        <w:t>П. Н.</w:t>
      </w:r>
      <w:r w:rsidRPr="008907A8">
        <w:rPr>
          <w:i/>
          <w:iCs/>
          <w:sz w:val="28"/>
        </w:rPr>
        <w:t> </w:t>
      </w:r>
      <w:r w:rsidRPr="008907A8">
        <w:rPr>
          <w:sz w:val="28"/>
        </w:rPr>
        <w:t> М</w:t>
      </w:r>
      <w:r>
        <w:rPr>
          <w:sz w:val="28"/>
        </w:rPr>
        <w:t>еждународное право в 2 т. Том 1</w:t>
      </w:r>
      <w:r w:rsidRPr="008907A8">
        <w:rPr>
          <w:sz w:val="28"/>
        </w:rPr>
        <w:t>: учебник для вузов / П. Н. Бирюков. — 10-е</w:t>
      </w:r>
      <w:r>
        <w:rPr>
          <w:sz w:val="28"/>
        </w:rPr>
        <w:t xml:space="preserve">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 — Москва</w:t>
      </w:r>
      <w:r w:rsidRPr="008907A8">
        <w:rPr>
          <w:sz w:val="28"/>
        </w:rPr>
        <w:t xml:space="preserve">: </w:t>
      </w:r>
      <w:proofErr w:type="spellStart"/>
      <w:r w:rsidRPr="008907A8">
        <w:rPr>
          <w:sz w:val="28"/>
        </w:rPr>
        <w:t>Юрайт</w:t>
      </w:r>
      <w:proofErr w:type="spellEnd"/>
      <w:r w:rsidRPr="008907A8">
        <w:rPr>
          <w:sz w:val="28"/>
        </w:rPr>
        <w:t xml:space="preserve">, 2023. — </w:t>
      </w:r>
      <w:r>
        <w:rPr>
          <w:sz w:val="28"/>
        </w:rPr>
        <w:t>365 с. — (Высшее образование).</w:t>
      </w:r>
      <w:r w:rsidRPr="00EE292C">
        <w:rPr>
          <w:sz w:val="28"/>
        </w:rPr>
        <w:t>—</w:t>
      </w:r>
      <w:r w:rsidRPr="008907A8">
        <w:rPr>
          <w:sz w:val="28"/>
        </w:rPr>
        <w:t xml:space="preserve"> Образовательная платформа </w:t>
      </w:r>
      <w:proofErr w:type="spellStart"/>
      <w:r w:rsidRPr="008907A8">
        <w:rPr>
          <w:sz w:val="28"/>
        </w:rPr>
        <w:t>Юрайт</w:t>
      </w:r>
      <w:proofErr w:type="spellEnd"/>
      <w:r w:rsidRPr="008907A8">
        <w:rPr>
          <w:sz w:val="28"/>
        </w:rPr>
        <w:t xml:space="preserve"> [сайт]. — URL: </w:t>
      </w:r>
      <w:hyperlink r:id="rId19" w:tgtFrame="_blank" w:history="1">
        <w:r w:rsidRPr="008907A8">
          <w:rPr>
            <w:rStyle w:val="a9"/>
            <w:sz w:val="28"/>
          </w:rPr>
          <w:t>https://urait.ru/bcode/512715</w:t>
        </w:r>
      </w:hyperlink>
      <w:r w:rsidR="004616BB">
        <w:rPr>
          <w:sz w:val="28"/>
        </w:rPr>
        <w:t> (дата обращения: 28</w:t>
      </w:r>
      <w:r>
        <w:rPr>
          <w:sz w:val="28"/>
        </w:rPr>
        <w:t>.02</w:t>
      </w:r>
      <w:r w:rsidRPr="008907A8">
        <w:rPr>
          <w:sz w:val="28"/>
        </w:rPr>
        <w:t>.2023).</w:t>
      </w:r>
      <w:r w:rsidRPr="00B958BB">
        <w:rPr>
          <w:sz w:val="28"/>
        </w:rPr>
        <w:t xml:space="preserve"> — Текст: электронный</w:t>
      </w:r>
    </w:p>
    <w:p w:rsidR="00EF2814" w:rsidRPr="008907A8" w:rsidRDefault="00EF2814" w:rsidP="00EF2814">
      <w:pPr>
        <w:pStyle w:val="a5"/>
        <w:numPr>
          <w:ilvl w:val="0"/>
          <w:numId w:val="3"/>
        </w:numPr>
        <w:tabs>
          <w:tab w:val="left" w:pos="1443"/>
        </w:tabs>
        <w:spacing w:before="6" w:line="360" w:lineRule="auto"/>
        <w:ind w:right="468" w:firstLine="72"/>
        <w:jc w:val="both"/>
        <w:rPr>
          <w:sz w:val="28"/>
        </w:rPr>
      </w:pPr>
      <w:r w:rsidRPr="008907A8">
        <w:rPr>
          <w:sz w:val="28"/>
          <w:szCs w:val="28"/>
        </w:rPr>
        <w:t xml:space="preserve">Бирюков, П. Н.  Международное право в 2 </w:t>
      </w:r>
      <w:r>
        <w:rPr>
          <w:sz w:val="28"/>
          <w:szCs w:val="28"/>
        </w:rPr>
        <w:t>т. Том 2</w:t>
      </w:r>
      <w:r w:rsidRPr="008907A8">
        <w:rPr>
          <w:sz w:val="28"/>
          <w:szCs w:val="28"/>
        </w:rPr>
        <w:t>: учебник для вузов / П. Н. Бирюков. — 10-е</w:t>
      </w:r>
      <w:r>
        <w:rPr>
          <w:sz w:val="28"/>
          <w:szCs w:val="28"/>
        </w:rPr>
        <w:t xml:space="preserve">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— Москва</w:t>
      </w:r>
      <w:r w:rsidRPr="008907A8">
        <w:rPr>
          <w:sz w:val="28"/>
          <w:szCs w:val="28"/>
        </w:rPr>
        <w:t xml:space="preserve">: </w:t>
      </w:r>
      <w:proofErr w:type="spellStart"/>
      <w:r w:rsidRPr="008907A8">
        <w:rPr>
          <w:sz w:val="28"/>
          <w:szCs w:val="28"/>
        </w:rPr>
        <w:t>Юрайт</w:t>
      </w:r>
      <w:proofErr w:type="spellEnd"/>
      <w:r w:rsidRPr="008907A8">
        <w:rPr>
          <w:sz w:val="28"/>
          <w:szCs w:val="28"/>
        </w:rPr>
        <w:t xml:space="preserve">, 2023. — </w:t>
      </w:r>
      <w:r>
        <w:rPr>
          <w:sz w:val="28"/>
          <w:szCs w:val="28"/>
        </w:rPr>
        <w:t>309 с. — (Высшее образование).</w:t>
      </w:r>
      <w:r w:rsidRPr="008C58CF">
        <w:rPr>
          <w:sz w:val="28"/>
          <w:szCs w:val="28"/>
        </w:rPr>
        <w:t>—</w:t>
      </w:r>
      <w:r w:rsidRPr="008907A8">
        <w:rPr>
          <w:sz w:val="28"/>
          <w:szCs w:val="28"/>
        </w:rPr>
        <w:t xml:space="preserve"> Образовательная платформа </w:t>
      </w:r>
      <w:proofErr w:type="spellStart"/>
      <w:r w:rsidRPr="008907A8">
        <w:rPr>
          <w:sz w:val="28"/>
          <w:szCs w:val="28"/>
        </w:rPr>
        <w:t>Юрайт</w:t>
      </w:r>
      <w:proofErr w:type="spellEnd"/>
      <w:r w:rsidRPr="008907A8">
        <w:rPr>
          <w:sz w:val="28"/>
          <w:szCs w:val="28"/>
        </w:rPr>
        <w:t xml:space="preserve"> [сайт]. — URL: </w:t>
      </w:r>
      <w:r w:rsidRPr="008C58CF">
        <w:rPr>
          <w:sz w:val="28"/>
          <w:szCs w:val="28"/>
          <w:u w:val="single"/>
        </w:rPr>
        <w:t>https://urait.ru/bcode/512716</w:t>
      </w:r>
      <w:r w:rsidRPr="008907A8">
        <w:rPr>
          <w:sz w:val="28"/>
          <w:szCs w:val="28"/>
        </w:rPr>
        <w:t xml:space="preserve"> (дата обращения: </w:t>
      </w:r>
      <w:r w:rsidR="004616BB" w:rsidRPr="004616BB">
        <w:rPr>
          <w:sz w:val="28"/>
          <w:szCs w:val="28"/>
        </w:rPr>
        <w:t>28.02.2023</w:t>
      </w:r>
      <w:r w:rsidRPr="008907A8">
        <w:rPr>
          <w:sz w:val="28"/>
          <w:szCs w:val="28"/>
        </w:rPr>
        <w:t>)</w:t>
      </w:r>
      <w:r w:rsidRPr="008907A8">
        <w:t>.</w:t>
      </w:r>
      <w:r w:rsidRPr="001A6F88">
        <w:rPr>
          <w:sz w:val="28"/>
          <w:szCs w:val="28"/>
        </w:rPr>
        <w:t xml:space="preserve"> </w:t>
      </w:r>
      <w:r w:rsidRPr="000562EA">
        <w:rPr>
          <w:sz w:val="28"/>
          <w:szCs w:val="28"/>
        </w:rPr>
        <w:t>— Текст: электронный</w:t>
      </w:r>
    </w:p>
    <w:p w:rsidR="00EF2814" w:rsidRPr="00245C18" w:rsidRDefault="00EF2814" w:rsidP="00245C18">
      <w:pPr>
        <w:pStyle w:val="a5"/>
        <w:numPr>
          <w:ilvl w:val="0"/>
          <w:numId w:val="3"/>
        </w:numPr>
        <w:tabs>
          <w:tab w:val="left" w:pos="1333"/>
        </w:tabs>
        <w:spacing w:before="67" w:line="360" w:lineRule="auto"/>
        <w:ind w:right="463" w:firstLine="18"/>
        <w:jc w:val="both"/>
        <w:rPr>
          <w:sz w:val="28"/>
        </w:rPr>
      </w:pPr>
      <w:r w:rsidRPr="008907A8">
        <w:rPr>
          <w:sz w:val="28"/>
        </w:rPr>
        <w:t>Игнат</w:t>
      </w:r>
      <w:r>
        <w:rPr>
          <w:sz w:val="28"/>
        </w:rPr>
        <w:t>енко, Г. В. Международное право</w:t>
      </w:r>
      <w:r w:rsidRPr="008907A8">
        <w:rPr>
          <w:sz w:val="28"/>
        </w:rPr>
        <w:t>: учебник / отв. ред. Г. В. Игнатенко, О. И. Тиунов. — 6-е</w:t>
      </w:r>
      <w:r>
        <w:rPr>
          <w:sz w:val="28"/>
        </w:rPr>
        <w:t xml:space="preserve">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— Москва: Норма: ИНФРА-М, 2021. — 752 с</w:t>
      </w:r>
      <w:r w:rsidRPr="008907A8">
        <w:rPr>
          <w:sz w:val="28"/>
        </w:rPr>
        <w:t xml:space="preserve">. </w:t>
      </w:r>
      <w:r w:rsidRPr="003174E9">
        <w:rPr>
          <w:sz w:val="28"/>
        </w:rPr>
        <w:t>—</w:t>
      </w:r>
      <w:r w:rsidRPr="008907A8">
        <w:rPr>
          <w:sz w:val="28"/>
        </w:rPr>
        <w:t xml:space="preserve"> URL: </w:t>
      </w:r>
      <w:r w:rsidRPr="003174E9">
        <w:rPr>
          <w:sz w:val="28"/>
          <w:u w:val="single"/>
        </w:rPr>
        <w:t>https://znanium.com/catalog/product/1174555</w:t>
      </w:r>
      <w:r w:rsidRPr="008907A8">
        <w:rPr>
          <w:sz w:val="28"/>
        </w:rPr>
        <w:t xml:space="preserve"> (дата обращения: </w:t>
      </w:r>
      <w:r w:rsidR="004616BB" w:rsidRPr="004616BB">
        <w:rPr>
          <w:sz w:val="28"/>
        </w:rPr>
        <w:t>28.02.2023</w:t>
      </w:r>
      <w:r w:rsidRPr="008907A8">
        <w:rPr>
          <w:sz w:val="28"/>
        </w:rPr>
        <w:t xml:space="preserve">). </w:t>
      </w:r>
      <w:r w:rsidRPr="008C58CF">
        <w:rPr>
          <w:sz w:val="28"/>
        </w:rPr>
        <w:t>— Текст: электронный</w:t>
      </w:r>
    </w:p>
    <w:p w:rsidR="00EF2814" w:rsidRPr="00102CA9" w:rsidRDefault="00EF2814" w:rsidP="00245C18">
      <w:pPr>
        <w:pStyle w:val="a5"/>
        <w:numPr>
          <w:ilvl w:val="1"/>
          <w:numId w:val="4"/>
        </w:numPr>
        <w:tabs>
          <w:tab w:val="left" w:pos="1328"/>
        </w:tabs>
        <w:spacing w:before="2" w:after="240"/>
        <w:ind w:hanging="495"/>
        <w:jc w:val="center"/>
        <w:rPr>
          <w:b/>
          <w:color w:val="FF0000"/>
          <w:sz w:val="28"/>
        </w:rPr>
      </w:pPr>
      <w:r w:rsidRPr="00396CD6">
        <w:rPr>
          <w:b/>
          <w:sz w:val="28"/>
        </w:rPr>
        <w:lastRenderedPageBreak/>
        <w:t>Дополнительная</w:t>
      </w:r>
      <w:r w:rsidRPr="00396CD6">
        <w:rPr>
          <w:b/>
          <w:spacing w:val="-12"/>
          <w:sz w:val="28"/>
        </w:rPr>
        <w:t xml:space="preserve"> </w:t>
      </w:r>
      <w:r w:rsidRPr="00396CD6">
        <w:rPr>
          <w:b/>
          <w:sz w:val="28"/>
        </w:rPr>
        <w:t>литература</w:t>
      </w:r>
      <w:r w:rsidR="00877C96">
        <w:rPr>
          <w:b/>
          <w:sz w:val="28"/>
        </w:rPr>
        <w:t xml:space="preserve">      </w:t>
      </w:r>
    </w:p>
    <w:p w:rsidR="00EF2814" w:rsidRDefault="00EF2814" w:rsidP="00EF2814">
      <w:pPr>
        <w:pStyle w:val="a5"/>
        <w:numPr>
          <w:ilvl w:val="0"/>
          <w:numId w:val="3"/>
        </w:numPr>
        <w:tabs>
          <w:tab w:val="left" w:pos="1294"/>
        </w:tabs>
        <w:spacing w:line="360" w:lineRule="auto"/>
        <w:ind w:right="463" w:firstLine="0"/>
        <w:jc w:val="left"/>
        <w:rPr>
          <w:sz w:val="28"/>
        </w:rPr>
      </w:pPr>
      <w:r w:rsidRPr="00E719BF">
        <w:rPr>
          <w:iCs/>
          <w:sz w:val="28"/>
        </w:rPr>
        <w:t>Белов, В. А.</w:t>
      </w:r>
      <w:r w:rsidRPr="00E719BF">
        <w:rPr>
          <w:i/>
          <w:iCs/>
          <w:sz w:val="28"/>
        </w:rPr>
        <w:t> </w:t>
      </w:r>
      <w:r w:rsidRPr="00E719BF">
        <w:rPr>
          <w:sz w:val="28"/>
        </w:rPr>
        <w:t> Международное торговое право и право ВТО в 3 кн. Книга 1. Понятие и источники международного торгового права. Обычное и конвенционное (договорно</w:t>
      </w:r>
      <w:r>
        <w:rPr>
          <w:sz w:val="28"/>
        </w:rPr>
        <w:t>е) международное торговое право</w:t>
      </w:r>
      <w:r w:rsidRPr="00E719BF">
        <w:rPr>
          <w:sz w:val="28"/>
        </w:rPr>
        <w:t xml:space="preserve">: учебник для вузов / В. А. Белов. — Москва : </w:t>
      </w:r>
      <w:proofErr w:type="spellStart"/>
      <w:r w:rsidRPr="00E719BF">
        <w:rPr>
          <w:sz w:val="28"/>
        </w:rPr>
        <w:t>Юрайт</w:t>
      </w:r>
      <w:proofErr w:type="spellEnd"/>
      <w:r w:rsidRPr="00E719BF">
        <w:rPr>
          <w:sz w:val="28"/>
        </w:rPr>
        <w:t xml:space="preserve">, 2023. — </w:t>
      </w:r>
      <w:r>
        <w:rPr>
          <w:sz w:val="28"/>
        </w:rPr>
        <w:t xml:space="preserve">347 с. — (Высшее образование). </w:t>
      </w:r>
      <w:r w:rsidRPr="00C55A1D">
        <w:rPr>
          <w:sz w:val="28"/>
        </w:rPr>
        <w:t>—</w:t>
      </w:r>
      <w:r>
        <w:rPr>
          <w:sz w:val="28"/>
        </w:rPr>
        <w:t xml:space="preserve"> </w:t>
      </w:r>
      <w:r w:rsidRPr="00E719BF">
        <w:rPr>
          <w:sz w:val="28"/>
        </w:rPr>
        <w:t xml:space="preserve">Образовательная платформа </w:t>
      </w:r>
      <w:proofErr w:type="spellStart"/>
      <w:r w:rsidRPr="00E719BF">
        <w:rPr>
          <w:sz w:val="28"/>
        </w:rPr>
        <w:t>Юрайт</w:t>
      </w:r>
      <w:proofErr w:type="spellEnd"/>
      <w:r w:rsidRPr="00E719BF">
        <w:rPr>
          <w:sz w:val="28"/>
        </w:rPr>
        <w:t xml:space="preserve"> [сайт]. — URL: </w:t>
      </w:r>
      <w:hyperlink r:id="rId20" w:tgtFrame="_blank" w:history="1">
        <w:r w:rsidRPr="00E719BF">
          <w:rPr>
            <w:rStyle w:val="a9"/>
            <w:sz w:val="28"/>
          </w:rPr>
          <w:t>https://urait.ru/bcode/512704</w:t>
        </w:r>
      </w:hyperlink>
      <w:r w:rsidRPr="00E719BF">
        <w:rPr>
          <w:sz w:val="28"/>
        </w:rPr>
        <w:t xml:space="preserve"> (дата обращения: </w:t>
      </w:r>
      <w:r w:rsidR="004616BB" w:rsidRPr="004616BB">
        <w:rPr>
          <w:sz w:val="28"/>
        </w:rPr>
        <w:t>28.02.2023</w:t>
      </w:r>
      <w:r w:rsidRPr="00E719BF">
        <w:rPr>
          <w:sz w:val="28"/>
        </w:rPr>
        <w:t>).</w:t>
      </w:r>
      <w:r w:rsidRPr="00C55A1D">
        <w:rPr>
          <w:sz w:val="28"/>
        </w:rPr>
        <w:t xml:space="preserve"> — Текст: электронный</w:t>
      </w:r>
    </w:p>
    <w:p w:rsidR="00EF2814" w:rsidRDefault="00EF2814" w:rsidP="00EF2814">
      <w:pPr>
        <w:pStyle w:val="a5"/>
        <w:numPr>
          <w:ilvl w:val="0"/>
          <w:numId w:val="3"/>
        </w:numPr>
        <w:tabs>
          <w:tab w:val="left" w:pos="1294"/>
        </w:tabs>
        <w:spacing w:line="360" w:lineRule="auto"/>
        <w:ind w:right="463" w:firstLine="0"/>
        <w:jc w:val="left"/>
        <w:rPr>
          <w:sz w:val="28"/>
        </w:rPr>
      </w:pPr>
      <w:r w:rsidRPr="00E719BF">
        <w:rPr>
          <w:iCs/>
          <w:sz w:val="28"/>
        </w:rPr>
        <w:t>Белов, В. А</w:t>
      </w:r>
      <w:r w:rsidRPr="00E719BF">
        <w:rPr>
          <w:i/>
          <w:iCs/>
          <w:sz w:val="28"/>
        </w:rPr>
        <w:t>. </w:t>
      </w:r>
      <w:r w:rsidRPr="00E719BF">
        <w:rPr>
          <w:sz w:val="28"/>
        </w:rPr>
        <w:t xml:space="preserve"> Международное торговое право и право ВТО в 3 кн. Книга 2. </w:t>
      </w:r>
      <w:proofErr w:type="spellStart"/>
      <w:r w:rsidRPr="00E719BF">
        <w:rPr>
          <w:sz w:val="28"/>
        </w:rPr>
        <w:t>Частноунифицированн</w:t>
      </w:r>
      <w:r>
        <w:rPr>
          <w:sz w:val="28"/>
        </w:rPr>
        <w:t>ое</w:t>
      </w:r>
      <w:proofErr w:type="spellEnd"/>
      <w:r>
        <w:rPr>
          <w:sz w:val="28"/>
        </w:rPr>
        <w:t xml:space="preserve"> международное торговое право</w:t>
      </w:r>
      <w:r w:rsidRPr="00E719BF">
        <w:rPr>
          <w:sz w:val="28"/>
        </w:rPr>
        <w:t>: учебник дл</w:t>
      </w:r>
      <w:r>
        <w:rPr>
          <w:sz w:val="28"/>
        </w:rPr>
        <w:t>я вузов / В. А. Белов. — Москва</w:t>
      </w:r>
      <w:r w:rsidRPr="00E719BF">
        <w:rPr>
          <w:sz w:val="28"/>
        </w:rPr>
        <w:t xml:space="preserve">: </w:t>
      </w:r>
      <w:proofErr w:type="spellStart"/>
      <w:r w:rsidRPr="00E719BF">
        <w:rPr>
          <w:sz w:val="28"/>
        </w:rPr>
        <w:t>Юрайт</w:t>
      </w:r>
      <w:proofErr w:type="spellEnd"/>
      <w:r w:rsidRPr="00E719BF">
        <w:rPr>
          <w:sz w:val="28"/>
        </w:rPr>
        <w:t xml:space="preserve">, 2023. — </w:t>
      </w:r>
      <w:r>
        <w:rPr>
          <w:sz w:val="28"/>
        </w:rPr>
        <w:t xml:space="preserve">426 с. — (Высшее образование). </w:t>
      </w:r>
      <w:r w:rsidRPr="006B3093">
        <w:rPr>
          <w:sz w:val="28"/>
        </w:rPr>
        <w:t>—</w:t>
      </w:r>
      <w:r w:rsidRPr="00E719BF">
        <w:rPr>
          <w:sz w:val="28"/>
        </w:rPr>
        <w:t xml:space="preserve"> Образовательная платформа </w:t>
      </w:r>
      <w:proofErr w:type="spellStart"/>
      <w:r w:rsidRPr="00E719BF">
        <w:rPr>
          <w:sz w:val="28"/>
        </w:rPr>
        <w:t>Юрайт</w:t>
      </w:r>
      <w:proofErr w:type="spellEnd"/>
      <w:r w:rsidRPr="00E719BF">
        <w:rPr>
          <w:sz w:val="28"/>
        </w:rPr>
        <w:t xml:space="preserve"> [сайт]. — URL: </w:t>
      </w:r>
      <w:hyperlink r:id="rId21" w:tgtFrame="_blank" w:history="1">
        <w:r w:rsidRPr="00E719BF">
          <w:rPr>
            <w:rStyle w:val="a9"/>
            <w:sz w:val="28"/>
          </w:rPr>
          <w:t>https://urait.ru/bcode/512705</w:t>
        </w:r>
      </w:hyperlink>
      <w:r w:rsidRPr="00E719BF">
        <w:rPr>
          <w:sz w:val="28"/>
        </w:rPr>
        <w:t xml:space="preserve"> (дата обращения: </w:t>
      </w:r>
      <w:r w:rsidR="004616BB" w:rsidRPr="004616BB">
        <w:rPr>
          <w:sz w:val="28"/>
        </w:rPr>
        <w:t>28.02.2023</w:t>
      </w:r>
      <w:r w:rsidRPr="00E719BF">
        <w:rPr>
          <w:sz w:val="28"/>
        </w:rPr>
        <w:t>).</w:t>
      </w:r>
      <w:r w:rsidRPr="006B3093">
        <w:rPr>
          <w:sz w:val="28"/>
        </w:rPr>
        <w:t xml:space="preserve"> — Текст: электронный</w:t>
      </w:r>
    </w:p>
    <w:p w:rsidR="00EF2814" w:rsidRPr="00102CA9" w:rsidRDefault="00EF2814" w:rsidP="00102CA9">
      <w:pPr>
        <w:pStyle w:val="a5"/>
        <w:numPr>
          <w:ilvl w:val="0"/>
          <w:numId w:val="3"/>
        </w:numPr>
        <w:tabs>
          <w:tab w:val="left" w:pos="1361"/>
        </w:tabs>
        <w:spacing w:before="1" w:line="360" w:lineRule="auto"/>
        <w:ind w:right="463" w:firstLine="72"/>
        <w:jc w:val="left"/>
        <w:rPr>
          <w:sz w:val="28"/>
        </w:rPr>
      </w:pPr>
      <w:r w:rsidRPr="00E719BF">
        <w:rPr>
          <w:iCs/>
          <w:sz w:val="28"/>
        </w:rPr>
        <w:t>Белов, В. А.</w:t>
      </w:r>
      <w:r w:rsidRPr="00E719BF">
        <w:rPr>
          <w:i/>
          <w:iCs/>
          <w:sz w:val="28"/>
        </w:rPr>
        <w:t> </w:t>
      </w:r>
      <w:r w:rsidRPr="00E719BF">
        <w:rPr>
          <w:sz w:val="28"/>
        </w:rPr>
        <w:t xml:space="preserve"> Международное торговое право и право ВТО в 3 кн. Книга 3. Наднациональное международное </w:t>
      </w:r>
      <w:r>
        <w:rPr>
          <w:sz w:val="28"/>
        </w:rPr>
        <w:t>торговое право (право ЕС и ВТО)</w:t>
      </w:r>
      <w:r w:rsidRPr="00E719BF">
        <w:rPr>
          <w:sz w:val="28"/>
        </w:rPr>
        <w:t xml:space="preserve">: учебник для </w:t>
      </w:r>
      <w:r>
        <w:rPr>
          <w:sz w:val="28"/>
        </w:rPr>
        <w:t>вузов / В. А. Белов. — Москва</w:t>
      </w:r>
      <w:r w:rsidRPr="00E719BF">
        <w:rPr>
          <w:sz w:val="28"/>
        </w:rPr>
        <w:t xml:space="preserve">: </w:t>
      </w:r>
      <w:proofErr w:type="spellStart"/>
      <w:r w:rsidRPr="00E719BF">
        <w:rPr>
          <w:sz w:val="28"/>
        </w:rPr>
        <w:t>Юрайт</w:t>
      </w:r>
      <w:proofErr w:type="spellEnd"/>
      <w:r w:rsidRPr="00E719BF">
        <w:rPr>
          <w:sz w:val="28"/>
        </w:rPr>
        <w:t xml:space="preserve">, 2023. — </w:t>
      </w:r>
      <w:r>
        <w:rPr>
          <w:sz w:val="28"/>
        </w:rPr>
        <w:t>218 с. — (Высшее образование).</w:t>
      </w:r>
      <w:r w:rsidRPr="006B3093">
        <w:rPr>
          <w:sz w:val="28"/>
        </w:rPr>
        <w:t>—</w:t>
      </w:r>
      <w:r w:rsidRPr="00E719BF">
        <w:rPr>
          <w:sz w:val="28"/>
        </w:rPr>
        <w:t xml:space="preserve"> Образовательная платформа </w:t>
      </w:r>
      <w:proofErr w:type="spellStart"/>
      <w:r w:rsidRPr="00E719BF">
        <w:rPr>
          <w:sz w:val="28"/>
        </w:rPr>
        <w:t>Юрайт</w:t>
      </w:r>
      <w:proofErr w:type="spellEnd"/>
      <w:r w:rsidRPr="00E719BF">
        <w:rPr>
          <w:sz w:val="28"/>
        </w:rPr>
        <w:t xml:space="preserve"> [сайт]. — URL: </w:t>
      </w:r>
      <w:hyperlink r:id="rId22" w:tgtFrame="_blank" w:history="1">
        <w:r w:rsidRPr="005867C8">
          <w:rPr>
            <w:rStyle w:val="a9"/>
            <w:color w:val="auto"/>
            <w:sz w:val="28"/>
            <w:u w:val="none"/>
          </w:rPr>
          <w:t>https://urait.ru/bcode/512706</w:t>
        </w:r>
      </w:hyperlink>
      <w:r w:rsidRPr="005867C8">
        <w:rPr>
          <w:sz w:val="28"/>
        </w:rPr>
        <w:t> </w:t>
      </w:r>
      <w:r w:rsidRPr="00E719BF">
        <w:rPr>
          <w:sz w:val="28"/>
        </w:rPr>
        <w:t xml:space="preserve">(дата обращения: </w:t>
      </w:r>
      <w:r w:rsidR="004616BB" w:rsidRPr="004616BB">
        <w:rPr>
          <w:sz w:val="28"/>
        </w:rPr>
        <w:t>28.02.2023</w:t>
      </w:r>
      <w:r w:rsidRPr="00E719BF">
        <w:rPr>
          <w:sz w:val="28"/>
        </w:rPr>
        <w:t>).</w:t>
      </w:r>
      <w:r w:rsidRPr="006B3093">
        <w:rPr>
          <w:sz w:val="28"/>
        </w:rPr>
        <w:t xml:space="preserve"> — Текст: электронный</w:t>
      </w:r>
    </w:p>
    <w:p w:rsidR="00EF2814" w:rsidRPr="009C4D55" w:rsidRDefault="00EF2814" w:rsidP="00EF2814">
      <w:pPr>
        <w:pStyle w:val="a5"/>
        <w:numPr>
          <w:ilvl w:val="0"/>
          <w:numId w:val="3"/>
        </w:numPr>
        <w:tabs>
          <w:tab w:val="left" w:pos="1328"/>
        </w:tabs>
        <w:spacing w:before="1" w:line="360" w:lineRule="auto"/>
        <w:ind w:right="463" w:firstLine="0"/>
        <w:jc w:val="both"/>
        <w:rPr>
          <w:sz w:val="28"/>
        </w:rPr>
      </w:pPr>
      <w:r w:rsidRPr="0097265D">
        <w:rPr>
          <w:iCs/>
          <w:sz w:val="28"/>
        </w:rPr>
        <w:t>Шумилов, В. М.</w:t>
      </w:r>
      <w:r w:rsidRPr="00E719BF">
        <w:rPr>
          <w:i/>
          <w:iCs/>
          <w:sz w:val="28"/>
        </w:rPr>
        <w:t> </w:t>
      </w:r>
      <w:r w:rsidRPr="00E719BF">
        <w:rPr>
          <w:sz w:val="28"/>
        </w:rPr>
        <w:t> Право всеми</w:t>
      </w:r>
      <w:r>
        <w:rPr>
          <w:sz w:val="28"/>
        </w:rPr>
        <w:t>рной торговой организации (ВТО)</w:t>
      </w:r>
      <w:r w:rsidRPr="00E719BF">
        <w:rPr>
          <w:sz w:val="28"/>
        </w:rPr>
        <w:t>: учебник для вузов / В. М. Шумилов. — 2-е</w:t>
      </w:r>
      <w:r>
        <w:rPr>
          <w:sz w:val="28"/>
        </w:rPr>
        <w:t xml:space="preserve">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 — Москва</w:t>
      </w:r>
      <w:r w:rsidRPr="00E719BF">
        <w:rPr>
          <w:sz w:val="28"/>
        </w:rPr>
        <w:t xml:space="preserve">: Издательство </w:t>
      </w:r>
      <w:proofErr w:type="spellStart"/>
      <w:r w:rsidRPr="00E719BF">
        <w:rPr>
          <w:sz w:val="28"/>
        </w:rPr>
        <w:t>Юрайт</w:t>
      </w:r>
      <w:proofErr w:type="spellEnd"/>
      <w:r w:rsidRPr="00E719BF">
        <w:rPr>
          <w:sz w:val="28"/>
        </w:rPr>
        <w:t xml:space="preserve">, 2020. — </w:t>
      </w:r>
      <w:r>
        <w:rPr>
          <w:sz w:val="28"/>
        </w:rPr>
        <w:t>219 с. — (Высшее образование)</w:t>
      </w:r>
      <w:r w:rsidRPr="00E719BF">
        <w:rPr>
          <w:sz w:val="28"/>
        </w:rPr>
        <w:t xml:space="preserve">. </w:t>
      </w:r>
      <w:r w:rsidRPr="00AF14CF">
        <w:rPr>
          <w:sz w:val="28"/>
        </w:rPr>
        <w:t>—</w:t>
      </w:r>
      <w:r w:rsidRPr="00E719BF">
        <w:rPr>
          <w:sz w:val="28"/>
        </w:rPr>
        <w:t xml:space="preserve"> Образовательная платформа </w:t>
      </w:r>
      <w:proofErr w:type="spellStart"/>
      <w:r w:rsidRPr="00E719BF">
        <w:rPr>
          <w:sz w:val="28"/>
        </w:rPr>
        <w:t>Юрайт</w:t>
      </w:r>
      <w:proofErr w:type="spellEnd"/>
      <w:r w:rsidRPr="00E719BF">
        <w:rPr>
          <w:sz w:val="28"/>
        </w:rPr>
        <w:t xml:space="preserve"> [сайт]. — URL: </w:t>
      </w:r>
      <w:hyperlink r:id="rId23" w:tgtFrame="_blank" w:history="1">
        <w:r w:rsidRPr="005867C8">
          <w:rPr>
            <w:rStyle w:val="a9"/>
            <w:color w:val="auto"/>
            <w:sz w:val="28"/>
            <w:u w:val="none"/>
          </w:rPr>
          <w:t>https://urait.ru/bcode/450107</w:t>
        </w:r>
      </w:hyperlink>
      <w:r w:rsidRPr="00E719BF">
        <w:rPr>
          <w:sz w:val="28"/>
        </w:rPr>
        <w:t xml:space="preserve"> (дата обращения: </w:t>
      </w:r>
      <w:r w:rsidR="004616BB" w:rsidRPr="004616BB">
        <w:rPr>
          <w:sz w:val="28"/>
        </w:rPr>
        <w:t>28.02.2023</w:t>
      </w:r>
      <w:r w:rsidRPr="00E719BF">
        <w:rPr>
          <w:sz w:val="28"/>
        </w:rPr>
        <w:t>).</w:t>
      </w:r>
      <w:r w:rsidRPr="00AF14CF">
        <w:rPr>
          <w:sz w:val="28"/>
        </w:rPr>
        <w:t xml:space="preserve"> — Текст: электронный</w:t>
      </w:r>
    </w:p>
    <w:p w:rsidR="00EF2814" w:rsidRPr="0097265D" w:rsidRDefault="00EF2814" w:rsidP="00EF2814">
      <w:pPr>
        <w:pStyle w:val="a5"/>
        <w:numPr>
          <w:ilvl w:val="0"/>
          <w:numId w:val="3"/>
        </w:numPr>
        <w:tabs>
          <w:tab w:val="left" w:pos="1328"/>
        </w:tabs>
        <w:spacing w:before="1" w:line="360" w:lineRule="auto"/>
        <w:ind w:right="463" w:firstLine="0"/>
        <w:jc w:val="left"/>
        <w:rPr>
          <w:sz w:val="28"/>
        </w:rPr>
      </w:pPr>
      <w:r w:rsidRPr="0097265D">
        <w:rPr>
          <w:sz w:val="28"/>
        </w:rPr>
        <w:t>М</w:t>
      </w:r>
      <w:r w:rsidR="00C80812">
        <w:rPr>
          <w:sz w:val="28"/>
        </w:rPr>
        <w:t>еждународное коммерческое право</w:t>
      </w:r>
      <w:r w:rsidRPr="0097265D">
        <w:rPr>
          <w:sz w:val="28"/>
        </w:rPr>
        <w:t>: учебник для ву</w:t>
      </w:r>
      <w:r>
        <w:rPr>
          <w:sz w:val="28"/>
        </w:rPr>
        <w:t>зов / В. Ф. </w:t>
      </w:r>
      <w:proofErr w:type="spellStart"/>
      <w:r>
        <w:rPr>
          <w:sz w:val="28"/>
        </w:rPr>
        <w:t>Попондопуло</w:t>
      </w:r>
      <w:proofErr w:type="spellEnd"/>
      <w:r>
        <w:rPr>
          <w:sz w:val="28"/>
        </w:rPr>
        <w:t xml:space="preserve"> [и др.]</w:t>
      </w:r>
      <w:r w:rsidRPr="0097265D">
        <w:rPr>
          <w:sz w:val="28"/>
        </w:rPr>
        <w:t>; под общей редакцией В. Ф. </w:t>
      </w:r>
      <w:proofErr w:type="spellStart"/>
      <w:r w:rsidRPr="0097265D">
        <w:rPr>
          <w:sz w:val="28"/>
        </w:rPr>
        <w:t>Попондопуло</w:t>
      </w:r>
      <w:proofErr w:type="spellEnd"/>
      <w:r w:rsidRPr="0097265D">
        <w:rPr>
          <w:sz w:val="28"/>
        </w:rPr>
        <w:t>. — 4-е</w:t>
      </w:r>
      <w:r>
        <w:rPr>
          <w:sz w:val="28"/>
        </w:rPr>
        <w:t xml:space="preserve">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 — Москва</w:t>
      </w:r>
      <w:r w:rsidRPr="0097265D">
        <w:rPr>
          <w:sz w:val="28"/>
        </w:rPr>
        <w:t xml:space="preserve">: </w:t>
      </w:r>
      <w:proofErr w:type="spellStart"/>
      <w:r w:rsidRPr="0097265D">
        <w:rPr>
          <w:sz w:val="28"/>
        </w:rPr>
        <w:t>Юрайт</w:t>
      </w:r>
      <w:proofErr w:type="spellEnd"/>
      <w:r w:rsidRPr="0097265D">
        <w:rPr>
          <w:sz w:val="28"/>
        </w:rPr>
        <w:t xml:space="preserve">, 2023. — </w:t>
      </w:r>
      <w:r>
        <w:rPr>
          <w:sz w:val="28"/>
        </w:rPr>
        <w:t>476 с. — (Высшее образование). — Текст</w:t>
      </w:r>
      <w:r w:rsidRPr="0097265D">
        <w:rPr>
          <w:sz w:val="28"/>
        </w:rPr>
        <w:t xml:space="preserve">: электронный </w:t>
      </w:r>
      <w:r w:rsidRPr="001340B8">
        <w:rPr>
          <w:sz w:val="28"/>
        </w:rPr>
        <w:t>—</w:t>
      </w:r>
      <w:r w:rsidRPr="0097265D">
        <w:rPr>
          <w:sz w:val="28"/>
        </w:rPr>
        <w:t xml:space="preserve"> Образовательная платформа </w:t>
      </w:r>
      <w:proofErr w:type="spellStart"/>
      <w:r w:rsidRPr="0097265D">
        <w:rPr>
          <w:sz w:val="28"/>
        </w:rPr>
        <w:t>Юрайт</w:t>
      </w:r>
      <w:proofErr w:type="spellEnd"/>
      <w:r w:rsidRPr="0097265D">
        <w:rPr>
          <w:sz w:val="28"/>
        </w:rPr>
        <w:t xml:space="preserve"> [сайт]. — URL: </w:t>
      </w:r>
      <w:hyperlink r:id="rId24" w:tgtFrame="_blank" w:history="1">
        <w:r w:rsidRPr="005867C8">
          <w:rPr>
            <w:rStyle w:val="a9"/>
            <w:color w:val="auto"/>
            <w:sz w:val="28"/>
            <w:u w:val="none"/>
          </w:rPr>
          <w:t>https://urait.ru/bcode/510982</w:t>
        </w:r>
      </w:hyperlink>
      <w:r w:rsidRPr="005867C8">
        <w:rPr>
          <w:sz w:val="28"/>
        </w:rPr>
        <w:t> </w:t>
      </w:r>
      <w:r w:rsidRPr="0097265D">
        <w:rPr>
          <w:sz w:val="28"/>
        </w:rPr>
        <w:t xml:space="preserve">(дата обращения: </w:t>
      </w:r>
      <w:r w:rsidR="004616BB" w:rsidRPr="004616BB">
        <w:rPr>
          <w:sz w:val="28"/>
        </w:rPr>
        <w:t>28.02.2023</w:t>
      </w:r>
      <w:r w:rsidRPr="0097265D">
        <w:rPr>
          <w:sz w:val="28"/>
        </w:rPr>
        <w:t>).</w:t>
      </w:r>
    </w:p>
    <w:p w:rsidR="00661B9C" w:rsidRDefault="00DC25A0" w:rsidP="000B3820">
      <w:pPr>
        <w:tabs>
          <w:tab w:val="left" w:pos="1437"/>
          <w:tab w:val="left" w:pos="3049"/>
          <w:tab w:val="left" w:pos="4565"/>
          <w:tab w:val="left" w:pos="10202"/>
        </w:tabs>
        <w:ind w:left="833"/>
        <w:jc w:val="center"/>
        <w:rPr>
          <w:b/>
          <w:sz w:val="28"/>
        </w:rPr>
      </w:pPr>
      <w:r w:rsidRPr="00396CD6">
        <w:rPr>
          <w:b/>
          <w:sz w:val="28"/>
        </w:rPr>
        <w:lastRenderedPageBreak/>
        <w:t>9.</w:t>
      </w:r>
      <w:r>
        <w:rPr>
          <w:sz w:val="28"/>
        </w:rPr>
        <w:tab/>
      </w:r>
      <w:r>
        <w:rPr>
          <w:b/>
          <w:sz w:val="28"/>
        </w:rPr>
        <w:t>Перечень</w:t>
      </w:r>
      <w:r>
        <w:rPr>
          <w:b/>
          <w:sz w:val="28"/>
        </w:rPr>
        <w:tab/>
        <w:t>ресурсов</w:t>
      </w:r>
      <w:r>
        <w:rPr>
          <w:b/>
          <w:sz w:val="28"/>
        </w:rPr>
        <w:tab/>
        <w:t>информационно-телекоммуникационной</w:t>
      </w:r>
      <w:r>
        <w:rPr>
          <w:b/>
          <w:sz w:val="28"/>
        </w:rPr>
        <w:tab/>
        <w:t>сети</w:t>
      </w:r>
    </w:p>
    <w:p w:rsidR="00661B9C" w:rsidRDefault="00DC25A0" w:rsidP="000B3820">
      <w:pPr>
        <w:spacing w:before="168"/>
        <w:ind w:left="833"/>
        <w:jc w:val="center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F2814" w:rsidRDefault="00EF2814" w:rsidP="00EF2814">
      <w:pPr>
        <w:pStyle w:val="a5"/>
        <w:numPr>
          <w:ilvl w:val="0"/>
          <w:numId w:val="2"/>
        </w:numPr>
        <w:tabs>
          <w:tab w:val="left" w:pos="1276"/>
        </w:tabs>
        <w:spacing w:before="159"/>
        <w:ind w:left="1276" w:hanging="444"/>
        <w:rPr>
          <w:sz w:val="28"/>
        </w:rPr>
      </w:pPr>
      <w:r>
        <w:rPr>
          <w:sz w:val="28"/>
        </w:rPr>
        <w:t>Сайт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Наций</w:t>
      </w:r>
      <w:r>
        <w:rPr>
          <w:spacing w:val="-6"/>
          <w:sz w:val="28"/>
        </w:rPr>
        <w:t xml:space="preserve"> </w:t>
      </w:r>
      <w:hyperlink r:id="rId25">
        <w:r w:rsidRPr="00CD5D89">
          <w:rPr>
            <w:sz w:val="28"/>
            <w:u w:val="single"/>
          </w:rPr>
          <w:t>www.un.org</w:t>
        </w:r>
      </w:hyperlink>
    </w:p>
    <w:p w:rsidR="00EF2814" w:rsidRDefault="00EF2814" w:rsidP="00EF2814">
      <w:pPr>
        <w:pStyle w:val="a5"/>
        <w:numPr>
          <w:ilvl w:val="0"/>
          <w:numId w:val="2"/>
        </w:numPr>
        <w:tabs>
          <w:tab w:val="left" w:pos="1276"/>
        </w:tabs>
        <w:spacing w:before="158"/>
        <w:ind w:left="1276" w:hanging="444"/>
        <w:rPr>
          <w:sz w:val="28"/>
        </w:rPr>
      </w:pP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r>
        <w:rPr>
          <w:sz w:val="28"/>
        </w:rPr>
        <w:t>Европейского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Союза</w:t>
      </w:r>
      <w:r>
        <w:rPr>
          <w:spacing w:val="-1"/>
          <w:sz w:val="28"/>
        </w:rPr>
        <w:t xml:space="preserve"> </w:t>
      </w:r>
      <w:hyperlink r:id="rId26">
        <w:r w:rsidRPr="00CD5D89">
          <w:rPr>
            <w:sz w:val="28"/>
            <w:u w:val="single"/>
          </w:rPr>
          <w:t>http://europa.eu/</w:t>
        </w:r>
      </w:hyperlink>
    </w:p>
    <w:p w:rsidR="00EF2814" w:rsidRDefault="00EF2814" w:rsidP="00EF2814">
      <w:pPr>
        <w:pStyle w:val="a5"/>
        <w:numPr>
          <w:ilvl w:val="0"/>
          <w:numId w:val="2"/>
        </w:numPr>
        <w:tabs>
          <w:tab w:val="left" w:pos="1276"/>
        </w:tabs>
        <w:spacing w:before="162"/>
        <w:ind w:left="1276" w:hanging="444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7"/>
          <w:sz w:val="28"/>
        </w:rPr>
        <w:t xml:space="preserve"> </w:t>
      </w:r>
      <w:r>
        <w:rPr>
          <w:sz w:val="28"/>
        </w:rPr>
        <w:t>Совет</w:t>
      </w:r>
      <w:r>
        <w:rPr>
          <w:spacing w:val="-6"/>
          <w:sz w:val="28"/>
        </w:rPr>
        <w:t xml:space="preserve"> </w:t>
      </w:r>
      <w:r>
        <w:rPr>
          <w:sz w:val="28"/>
        </w:rPr>
        <w:t>Европы</w:t>
      </w:r>
      <w:r>
        <w:rPr>
          <w:spacing w:val="-1"/>
          <w:sz w:val="28"/>
        </w:rPr>
        <w:t xml:space="preserve"> </w:t>
      </w:r>
      <w:hyperlink r:id="rId27">
        <w:r w:rsidRPr="00CD5D89">
          <w:rPr>
            <w:sz w:val="28"/>
            <w:u w:val="single"/>
          </w:rPr>
          <w:t>http://www.coe.int</w:t>
        </w:r>
      </w:hyperlink>
    </w:p>
    <w:p w:rsidR="00EF2814" w:rsidRDefault="00EF2814" w:rsidP="00EF2814">
      <w:pPr>
        <w:pStyle w:val="a5"/>
        <w:numPr>
          <w:ilvl w:val="0"/>
          <w:numId w:val="2"/>
        </w:numPr>
        <w:tabs>
          <w:tab w:val="left" w:pos="1276"/>
        </w:tabs>
        <w:spacing w:before="158" w:line="362" w:lineRule="auto"/>
        <w:ind w:left="833" w:right="470" w:firstLine="0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hyperlink r:id="rId28">
        <w:r w:rsidRPr="00CD5D89">
          <w:rPr>
            <w:sz w:val="28"/>
            <w:u w:val="single"/>
          </w:rPr>
          <w:t>http://www.worldbank.org/en/about/what-we-do/brief/ibrd.</w:t>
        </w:r>
      </w:hyperlink>
    </w:p>
    <w:p w:rsidR="00EF2814" w:rsidRDefault="00EF2814" w:rsidP="00EF2814">
      <w:pPr>
        <w:pStyle w:val="a5"/>
        <w:numPr>
          <w:ilvl w:val="0"/>
          <w:numId w:val="2"/>
        </w:numPr>
        <w:tabs>
          <w:tab w:val="left" w:pos="1276"/>
          <w:tab w:val="left" w:pos="2134"/>
          <w:tab w:val="left" w:pos="2135"/>
          <w:tab w:val="left" w:pos="3804"/>
          <w:tab w:val="left" w:pos="6802"/>
          <w:tab w:val="left" w:pos="9326"/>
        </w:tabs>
        <w:spacing w:before="4" w:line="360" w:lineRule="auto"/>
        <w:ind w:left="833" w:right="472" w:firstLine="0"/>
        <w:rPr>
          <w:sz w:val="28"/>
        </w:rPr>
      </w:pPr>
      <w:r>
        <w:rPr>
          <w:sz w:val="28"/>
        </w:rPr>
        <w:t>Сайт</w:t>
      </w:r>
      <w:r>
        <w:rPr>
          <w:sz w:val="28"/>
        </w:rPr>
        <w:tab/>
        <w:t>международной</w:t>
      </w:r>
      <w:r w:rsidRPr="00CD5D89">
        <w:rPr>
          <w:sz w:val="28"/>
        </w:rPr>
        <w:t xml:space="preserve"> </w:t>
      </w:r>
      <w:r>
        <w:rPr>
          <w:sz w:val="28"/>
        </w:rPr>
        <w:t>финансовой корпорации</w:t>
      </w:r>
      <w:r>
        <w:rPr>
          <w:spacing w:val="-68"/>
          <w:sz w:val="28"/>
        </w:rPr>
        <w:t xml:space="preserve"> </w:t>
      </w:r>
      <w:hyperlink r:id="rId29">
        <w:r w:rsidRPr="00CD5D89">
          <w:rPr>
            <w:w w:val="95"/>
            <w:sz w:val="28"/>
            <w:u w:val="single"/>
          </w:rPr>
          <w:t>http://www.ifc.org/wps/wcm/connect/corp_ext_content/ifc_external_corporate_site/hom</w:t>
        </w:r>
      </w:hyperlink>
      <w:r w:rsidRPr="00CD5D89">
        <w:rPr>
          <w:sz w:val="28"/>
          <w:u w:val="single"/>
        </w:rPr>
        <w:t>e</w:t>
      </w:r>
      <w:r>
        <w:rPr>
          <w:sz w:val="28"/>
        </w:rPr>
        <w:t>.</w:t>
      </w:r>
    </w:p>
    <w:p w:rsidR="00EF2814" w:rsidRDefault="00EF2814" w:rsidP="00EF2814">
      <w:pPr>
        <w:pStyle w:val="a5"/>
        <w:numPr>
          <w:ilvl w:val="0"/>
          <w:numId w:val="2"/>
        </w:numPr>
        <w:tabs>
          <w:tab w:val="left" w:pos="1276"/>
          <w:tab w:val="left" w:pos="2372"/>
          <w:tab w:val="left" w:pos="4828"/>
          <w:tab w:val="left" w:pos="6338"/>
          <w:tab w:val="left" w:pos="7000"/>
          <w:tab w:val="left" w:pos="9340"/>
        </w:tabs>
        <w:spacing w:before="67" w:line="362" w:lineRule="auto"/>
        <w:ind w:left="833" w:right="480" w:firstLine="0"/>
        <w:rPr>
          <w:sz w:val="28"/>
        </w:rPr>
      </w:pPr>
      <w:r>
        <w:rPr>
          <w:sz w:val="28"/>
        </w:rPr>
        <w:t xml:space="preserve">Сайт Международного агентства по гарантированию </w:t>
      </w:r>
      <w:r>
        <w:rPr>
          <w:spacing w:val="-1"/>
          <w:sz w:val="28"/>
        </w:rPr>
        <w:t>инвестиций</w:t>
      </w:r>
      <w:r>
        <w:rPr>
          <w:spacing w:val="-67"/>
          <w:sz w:val="28"/>
        </w:rPr>
        <w:t xml:space="preserve"> </w:t>
      </w:r>
      <w:hyperlink r:id="rId30">
        <w:r w:rsidRPr="00CD5D89">
          <w:rPr>
            <w:sz w:val="28"/>
            <w:u w:val="single"/>
          </w:rPr>
          <w:t>http://www.miga.org/</w:t>
        </w:r>
        <w:r>
          <w:rPr>
            <w:sz w:val="28"/>
          </w:rPr>
          <w:t>.</w:t>
        </w:r>
      </w:hyperlink>
    </w:p>
    <w:p w:rsidR="00EF2814" w:rsidRDefault="00EF2814" w:rsidP="00EF2814">
      <w:pPr>
        <w:pStyle w:val="a5"/>
        <w:numPr>
          <w:ilvl w:val="0"/>
          <w:numId w:val="2"/>
        </w:numPr>
        <w:tabs>
          <w:tab w:val="left" w:pos="1276"/>
        </w:tabs>
        <w:spacing w:line="362" w:lineRule="auto"/>
        <w:ind w:left="833" w:right="479" w:firstLine="0"/>
        <w:rPr>
          <w:sz w:val="28"/>
        </w:rPr>
      </w:pPr>
      <w:r>
        <w:rPr>
          <w:sz w:val="28"/>
        </w:rPr>
        <w:t>Сайт</w:t>
      </w:r>
      <w:r>
        <w:rPr>
          <w:spacing w:val="9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урегулированию</w:t>
      </w:r>
      <w:r>
        <w:rPr>
          <w:spacing w:val="9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6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67"/>
          <w:sz w:val="28"/>
        </w:rPr>
        <w:t xml:space="preserve"> </w:t>
      </w:r>
      <w:r w:rsidRPr="00CD5D89">
        <w:rPr>
          <w:sz w:val="28"/>
          <w:u w:val="single"/>
        </w:rPr>
        <w:t>https://icsid.worldbank.org/apps/ICSIDWEB/Pages/default.aspx</w:t>
      </w:r>
      <w:r>
        <w:rPr>
          <w:sz w:val="28"/>
        </w:rPr>
        <w:t>.</w:t>
      </w:r>
    </w:p>
    <w:p w:rsidR="00EF2814" w:rsidRDefault="00EF2814" w:rsidP="00DD01E2">
      <w:pPr>
        <w:pStyle w:val="a5"/>
        <w:numPr>
          <w:ilvl w:val="0"/>
          <w:numId w:val="2"/>
        </w:numPr>
        <w:tabs>
          <w:tab w:val="left" w:pos="1276"/>
        </w:tabs>
        <w:spacing w:line="360" w:lineRule="auto"/>
        <w:ind w:left="1276" w:hanging="444"/>
        <w:rPr>
          <w:sz w:val="28"/>
        </w:rPr>
      </w:pP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>ВТО</w:t>
      </w:r>
      <w:r>
        <w:rPr>
          <w:spacing w:val="-1"/>
          <w:sz w:val="28"/>
        </w:rPr>
        <w:t xml:space="preserve"> </w:t>
      </w:r>
      <w:r w:rsidRPr="00CD5D89">
        <w:rPr>
          <w:sz w:val="28"/>
          <w:u w:val="single"/>
        </w:rPr>
        <w:t>https:/</w:t>
      </w:r>
      <w:hyperlink r:id="rId31">
        <w:r w:rsidRPr="00CD5D89">
          <w:rPr>
            <w:sz w:val="28"/>
            <w:u w:val="single"/>
          </w:rPr>
          <w:t>/www</w:t>
        </w:r>
      </w:hyperlink>
      <w:r w:rsidRPr="00CD5D89">
        <w:rPr>
          <w:sz w:val="28"/>
          <w:u w:val="single"/>
        </w:rPr>
        <w:t>.</w:t>
      </w:r>
      <w:hyperlink r:id="rId32">
        <w:r w:rsidRPr="00CD5D89">
          <w:rPr>
            <w:sz w:val="28"/>
            <w:u w:val="single"/>
          </w:rPr>
          <w:t>wto.org/.</w:t>
        </w:r>
      </w:hyperlink>
    </w:p>
    <w:p w:rsidR="00EF2814" w:rsidRDefault="00EF2814" w:rsidP="00DD01E2">
      <w:pPr>
        <w:pStyle w:val="a5"/>
        <w:numPr>
          <w:ilvl w:val="0"/>
          <w:numId w:val="2"/>
        </w:numPr>
        <w:tabs>
          <w:tab w:val="left" w:pos="1276"/>
        </w:tabs>
        <w:spacing w:before="151" w:line="360" w:lineRule="auto"/>
        <w:ind w:left="1276" w:hanging="444"/>
        <w:rPr>
          <w:sz w:val="28"/>
        </w:rPr>
      </w:pP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4"/>
          <w:sz w:val="28"/>
        </w:rPr>
        <w:t xml:space="preserve"> </w:t>
      </w:r>
      <w:r>
        <w:rPr>
          <w:sz w:val="28"/>
        </w:rPr>
        <w:t>ВТО</w:t>
      </w:r>
      <w:r>
        <w:rPr>
          <w:spacing w:val="-1"/>
          <w:sz w:val="28"/>
        </w:rPr>
        <w:t xml:space="preserve"> </w:t>
      </w:r>
      <w:hyperlink r:id="rId33">
        <w:r w:rsidRPr="00CD5D89">
          <w:rPr>
            <w:sz w:val="28"/>
            <w:u w:val="single"/>
          </w:rPr>
          <w:t>http://www.wto.ru/</w:t>
        </w:r>
        <w:r>
          <w:rPr>
            <w:sz w:val="28"/>
          </w:rPr>
          <w:t>.</w:t>
        </w:r>
      </w:hyperlink>
    </w:p>
    <w:p w:rsidR="00EF2814" w:rsidRDefault="00EF2814" w:rsidP="00DD01E2">
      <w:pPr>
        <w:numPr>
          <w:ilvl w:val="0"/>
          <w:numId w:val="2"/>
        </w:numPr>
        <w:autoSpaceDE/>
        <w:autoSpaceDN/>
        <w:spacing w:line="360" w:lineRule="auto"/>
        <w:rPr>
          <w:b/>
          <w:sz w:val="28"/>
          <w:szCs w:val="28"/>
        </w:rPr>
      </w:pPr>
      <w:r w:rsidRPr="00F4304F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F4304F">
        <w:rPr>
          <w:sz w:val="28"/>
          <w:szCs w:val="28"/>
        </w:rPr>
        <w:t>Финуниверситета</w:t>
      </w:r>
      <w:proofErr w:type="spellEnd"/>
      <w:r w:rsidRPr="00F4304F">
        <w:rPr>
          <w:sz w:val="28"/>
          <w:szCs w:val="28"/>
        </w:rPr>
        <w:t xml:space="preserve"> (электронная библиотека, ресурсы на русском языке): </w:t>
      </w:r>
      <w:r w:rsidRPr="004F1AC5">
        <w:rPr>
          <w:sz w:val="28"/>
          <w:szCs w:val="28"/>
          <w:u w:val="single"/>
        </w:rPr>
        <w:t>http://www.library.fa.ru/res_mainres.asp?cat=rus</w:t>
      </w:r>
    </w:p>
    <w:p w:rsidR="00EF2814" w:rsidRPr="00007A36" w:rsidRDefault="00EF2814" w:rsidP="00DD01E2">
      <w:pPr>
        <w:numPr>
          <w:ilvl w:val="0"/>
          <w:numId w:val="2"/>
        </w:numPr>
        <w:autoSpaceDE/>
        <w:autoSpaceDN/>
        <w:spacing w:line="360" w:lineRule="auto"/>
        <w:rPr>
          <w:b/>
          <w:sz w:val="28"/>
          <w:szCs w:val="28"/>
        </w:rPr>
      </w:pPr>
      <w:r w:rsidRPr="00F4304F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F4304F">
        <w:rPr>
          <w:sz w:val="28"/>
          <w:szCs w:val="28"/>
        </w:rPr>
        <w:t>Финуниверситета</w:t>
      </w:r>
      <w:proofErr w:type="spellEnd"/>
      <w:r w:rsidRPr="00F4304F">
        <w:rPr>
          <w:sz w:val="28"/>
          <w:szCs w:val="28"/>
        </w:rPr>
        <w:t xml:space="preserve"> (электронная библиотека, ресурсы на иностранных языках): </w:t>
      </w:r>
      <w:r w:rsidRPr="004F1AC5">
        <w:rPr>
          <w:sz w:val="28"/>
          <w:szCs w:val="28"/>
          <w:u w:val="single"/>
        </w:rPr>
        <w:t>http://library.fa.ru/res_mainres.asp?cat=en</w:t>
      </w:r>
    </w:p>
    <w:p w:rsidR="00661B9C" w:rsidRDefault="00661B9C">
      <w:pPr>
        <w:pStyle w:val="a3"/>
        <w:ind w:left="0"/>
        <w:rPr>
          <w:sz w:val="20"/>
        </w:rPr>
      </w:pPr>
    </w:p>
    <w:p w:rsidR="00661B9C" w:rsidRDefault="00661B9C">
      <w:pPr>
        <w:pStyle w:val="a3"/>
        <w:spacing w:before="9"/>
        <w:ind w:left="0"/>
      </w:pPr>
    </w:p>
    <w:p w:rsidR="00661B9C" w:rsidRDefault="00DC25A0" w:rsidP="000B3820">
      <w:pPr>
        <w:pStyle w:val="1"/>
        <w:numPr>
          <w:ilvl w:val="1"/>
          <w:numId w:val="2"/>
        </w:numPr>
        <w:tabs>
          <w:tab w:val="left" w:pos="1606"/>
        </w:tabs>
        <w:spacing w:before="86"/>
        <w:jc w:val="center"/>
      </w:pPr>
      <w:bookmarkStart w:id="31" w:name="10._Методические_указания_для_обучающихс"/>
      <w:bookmarkStart w:id="32" w:name="_bookmark15"/>
      <w:bookmarkEnd w:id="31"/>
      <w:bookmarkEnd w:id="32"/>
      <w:r>
        <w:t>Методические</w:t>
      </w:r>
      <w:r>
        <w:rPr>
          <w:spacing w:val="-7"/>
        </w:rPr>
        <w:t xml:space="preserve"> </w:t>
      </w:r>
      <w:r>
        <w:t>указания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освоению</w:t>
      </w:r>
      <w:r>
        <w:rPr>
          <w:spacing w:val="-8"/>
        </w:rPr>
        <w:t xml:space="preserve"> </w:t>
      </w:r>
      <w:r>
        <w:t>дисциплины.</w:t>
      </w:r>
    </w:p>
    <w:p w:rsidR="00661B9C" w:rsidRDefault="00661B9C" w:rsidP="000B3820">
      <w:pPr>
        <w:pStyle w:val="a3"/>
        <w:spacing w:before="4"/>
        <w:ind w:left="0"/>
        <w:jc w:val="center"/>
        <w:rPr>
          <w:b/>
          <w:sz w:val="14"/>
        </w:rPr>
      </w:pPr>
    </w:p>
    <w:tbl>
      <w:tblPr>
        <w:tblStyle w:val="TableNormal"/>
        <w:tblW w:w="0" w:type="auto"/>
        <w:tblInd w:w="6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6679"/>
      </w:tblGrid>
      <w:tr w:rsidR="00661B9C" w:rsidTr="00EC7141">
        <w:trPr>
          <w:trHeight w:val="1415"/>
        </w:trPr>
        <w:tc>
          <w:tcPr>
            <w:tcW w:w="3405" w:type="dxa"/>
            <w:tcBorders>
              <w:bottom w:val="single" w:sz="4" w:space="0" w:color="000000"/>
            </w:tcBorders>
          </w:tcPr>
          <w:p w:rsidR="00661B9C" w:rsidRDefault="005867C8" w:rsidP="005867C8">
            <w:pPr>
              <w:pStyle w:val="TableParagraph"/>
              <w:spacing w:before="150"/>
              <w:ind w:right="42"/>
              <w:rPr>
                <w:sz w:val="24"/>
              </w:rPr>
            </w:pPr>
            <w:r>
              <w:rPr>
                <w:color w:val="000000"/>
              </w:rPr>
      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>
              <w:rPr>
                <w:color w:val="000000"/>
              </w:rPr>
              <w:t>бакалавриата</w:t>
            </w:r>
            <w:proofErr w:type="spellEnd"/>
            <w:r>
              <w:rPr>
                <w:color w:val="000000"/>
              </w:rPr>
              <w:t xml:space="preserve"> и магистратуры в Финансовом университете</w:t>
            </w:r>
          </w:p>
        </w:tc>
        <w:tc>
          <w:tcPr>
            <w:tcW w:w="6679" w:type="dxa"/>
            <w:tcBorders>
              <w:bottom w:val="single" w:sz="4" w:space="0" w:color="000000"/>
            </w:tcBorders>
          </w:tcPr>
          <w:p w:rsidR="00661B9C" w:rsidRDefault="00A473D6">
            <w:pPr>
              <w:pStyle w:val="TableParagraph"/>
              <w:spacing w:line="276" w:lineRule="exact"/>
              <w:ind w:left="18"/>
              <w:rPr>
                <w:sz w:val="24"/>
              </w:rPr>
            </w:pPr>
            <w:hyperlink r:id="rId34" w:history="1">
              <w:r w:rsidR="005867C8" w:rsidRPr="005867C8">
                <w:rPr>
                  <w:rStyle w:val="a9"/>
                  <w:color w:val="auto"/>
                </w:rPr>
                <w:t>Приказ_№_1040_о_от_11.05.2021__Методрекомендации_по_планированию_и_организации_внеаудиторной_самостоятельной_работы_студентов.PDF (fa.ru)</w:t>
              </w:r>
            </w:hyperlink>
          </w:p>
        </w:tc>
      </w:tr>
      <w:tr w:rsidR="00661B9C" w:rsidTr="00EC7141">
        <w:trPr>
          <w:trHeight w:val="854"/>
        </w:trPr>
        <w:tc>
          <w:tcPr>
            <w:tcW w:w="3405" w:type="dxa"/>
            <w:tcBorders>
              <w:top w:val="single" w:sz="4" w:space="0" w:color="000000"/>
            </w:tcBorders>
          </w:tcPr>
          <w:p w:rsidR="00661B9C" w:rsidRDefault="005867C8">
            <w:pPr>
              <w:pStyle w:val="TableParagraph"/>
              <w:spacing w:before="140" w:line="242" w:lineRule="auto"/>
              <w:ind w:left="18" w:right="397"/>
              <w:rPr>
                <w:sz w:val="24"/>
              </w:rPr>
            </w:pPr>
            <w:r>
              <w:rPr>
                <w:color w:val="000000"/>
              </w:rPr>
              <w:t xml:space="preserve">Об утверждении Положения о проведении текущего контроля успеваемости и </w:t>
            </w:r>
            <w:r>
              <w:rPr>
                <w:color w:val="000000"/>
              </w:rPr>
              <w:lastRenderedPageBreak/>
              <w:t xml:space="preserve">промежуточной аттестации обучающихся по программам </w:t>
            </w:r>
            <w:proofErr w:type="spellStart"/>
            <w:r>
              <w:rPr>
                <w:color w:val="000000"/>
              </w:rPr>
              <w:t>бакалавриата</w:t>
            </w:r>
            <w:proofErr w:type="spellEnd"/>
            <w:r>
              <w:rPr>
                <w:color w:val="000000"/>
              </w:rPr>
              <w:t xml:space="preserve"> и магистратуры в Финансовом университете</w:t>
            </w:r>
          </w:p>
        </w:tc>
        <w:tc>
          <w:tcPr>
            <w:tcW w:w="6679" w:type="dxa"/>
            <w:tcBorders>
              <w:top w:val="single" w:sz="4" w:space="0" w:color="000000"/>
            </w:tcBorders>
          </w:tcPr>
          <w:p w:rsidR="00661B9C" w:rsidRPr="00FA5235" w:rsidRDefault="00A473D6">
            <w:pPr>
              <w:pStyle w:val="TableParagraph"/>
              <w:spacing w:before="11"/>
              <w:ind w:left="18"/>
              <w:rPr>
                <w:sz w:val="24"/>
              </w:rPr>
            </w:pPr>
            <w:hyperlink r:id="rId35" w:history="1">
              <w:r w:rsidR="005867C8" w:rsidRPr="005867C8">
                <w:rPr>
                  <w:rStyle w:val="a9"/>
                  <w:color w:val="auto"/>
                </w:rPr>
                <w:t xml:space="preserve">Приказ №0557о от 23.03.2017 «Об утверждении Положения о проведении текущего контроля успеваемости и промежуточной аттестации обучающихся по программам </w:t>
              </w:r>
              <w:proofErr w:type="spellStart"/>
              <w:r w:rsidR="005867C8" w:rsidRPr="005867C8">
                <w:rPr>
                  <w:rStyle w:val="a9"/>
                  <w:color w:val="auto"/>
                </w:rPr>
                <w:t>бакалавриата</w:t>
              </w:r>
              <w:proofErr w:type="spellEnd"/>
              <w:r w:rsidR="005867C8" w:rsidRPr="005867C8">
                <w:rPr>
                  <w:rStyle w:val="a9"/>
                  <w:color w:val="auto"/>
                </w:rPr>
                <w:t xml:space="preserve"> и магистратуры в Фина.pdf (fa.ru)</w:t>
              </w:r>
            </w:hyperlink>
          </w:p>
        </w:tc>
      </w:tr>
      <w:tr w:rsidR="00661B9C" w:rsidRPr="005867C8" w:rsidTr="00EC7141">
        <w:trPr>
          <w:trHeight w:val="35"/>
        </w:trPr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7EB" w:rsidRDefault="005867C8" w:rsidP="00F947EB">
            <w:pPr>
              <w:pStyle w:val="TableParagraph"/>
              <w:tabs>
                <w:tab w:val="left" w:pos="2343"/>
              </w:tabs>
              <w:spacing w:line="276" w:lineRule="auto"/>
              <w:ind w:right="91"/>
            </w:pPr>
            <w:r w:rsidRPr="005867C8">
              <w:t xml:space="preserve">Методика выполнения </w:t>
            </w:r>
          </w:p>
          <w:p w:rsidR="005867C8" w:rsidRPr="005867C8" w:rsidRDefault="00F947EB" w:rsidP="00F947EB">
            <w:pPr>
              <w:pStyle w:val="TableParagraph"/>
              <w:tabs>
                <w:tab w:val="left" w:pos="2343"/>
              </w:tabs>
              <w:spacing w:line="276" w:lineRule="auto"/>
              <w:ind w:right="91"/>
            </w:pPr>
            <w:r>
              <w:t>Домашнего творческого задания</w:t>
            </w:r>
          </w:p>
        </w:tc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7EB" w:rsidRPr="00F947EB" w:rsidRDefault="00F947EB" w:rsidP="00F947EB">
            <w:pPr>
              <w:pStyle w:val="TableParagraph"/>
              <w:spacing w:before="7" w:line="310" w:lineRule="atLeast"/>
              <w:ind w:left="112" w:right="113"/>
            </w:pPr>
            <w:r>
              <w:t>Домашнее творческое задание</w:t>
            </w:r>
            <w:r w:rsidR="005867C8" w:rsidRPr="005867C8">
              <w:t xml:space="preserve"> по «</w:t>
            </w:r>
            <w:r w:rsidR="005867C8">
              <w:t>Международному торговому праву</w:t>
            </w:r>
            <w:r w:rsidR="005867C8" w:rsidRPr="005867C8">
              <w:t>» является одной из форм внеаудиторной с</w:t>
            </w:r>
            <w:r>
              <w:t xml:space="preserve">амостоятельной работы студентов. </w:t>
            </w:r>
            <w:r w:rsidR="005867C8" w:rsidRPr="005867C8">
              <w:t xml:space="preserve"> </w:t>
            </w:r>
            <w:r w:rsidRPr="00F947EB">
              <w:t>Выполнение домашнего творческого задания – это составная часть учебного процесса и является одной из форм контроля самостоятельной работы студента.</w:t>
            </w:r>
          </w:p>
          <w:p w:rsidR="00F947EB" w:rsidRPr="00F947EB" w:rsidRDefault="00F947EB" w:rsidP="00F947EB">
            <w:pPr>
              <w:pStyle w:val="TableParagraph"/>
              <w:spacing w:before="7" w:line="310" w:lineRule="atLeast"/>
              <w:ind w:left="112" w:right="113"/>
            </w:pPr>
            <w:r w:rsidRPr="00F947EB">
              <w:t xml:space="preserve">Цель выполнения домашнего творческого задания – подготовка студента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 </w:t>
            </w:r>
          </w:p>
          <w:p w:rsidR="00F947EB" w:rsidRPr="00F947EB" w:rsidRDefault="00F947EB" w:rsidP="00F947EB">
            <w:pPr>
              <w:pStyle w:val="TableParagraph"/>
              <w:spacing w:before="7" w:line="310" w:lineRule="atLeast"/>
              <w:ind w:left="112" w:right="113"/>
            </w:pPr>
            <w:r w:rsidRPr="00F947EB">
              <w:t xml:space="preserve"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</w:t>
            </w:r>
          </w:p>
          <w:p w:rsidR="00F947EB" w:rsidRPr="00F947EB" w:rsidRDefault="00F947EB" w:rsidP="00F947EB">
            <w:pPr>
              <w:pStyle w:val="TableParagraph"/>
              <w:spacing w:before="7" w:line="310" w:lineRule="atLeast"/>
              <w:ind w:left="112" w:right="113"/>
            </w:pPr>
            <w:r w:rsidRPr="00F947EB">
              <w:t>Основными задачами выполнения домашнего творческого задания являются:</w:t>
            </w:r>
          </w:p>
          <w:p w:rsidR="00F947EB" w:rsidRPr="00F947EB" w:rsidRDefault="00F947EB" w:rsidP="00F947EB">
            <w:pPr>
              <w:pStyle w:val="TableParagraph"/>
              <w:spacing w:before="7" w:line="310" w:lineRule="atLeast"/>
              <w:ind w:left="112" w:right="113"/>
            </w:pPr>
            <w:r w:rsidRPr="00F947EB">
              <w:t>-</w:t>
            </w:r>
            <w:r w:rsidRPr="00F947EB">
              <w:tab/>
              <w:t>самостоятельное изучение материала соответствующей темы учебной дисциплины;</w:t>
            </w:r>
          </w:p>
          <w:p w:rsidR="00F947EB" w:rsidRPr="00F947EB" w:rsidRDefault="00F947EB" w:rsidP="00F947EB">
            <w:pPr>
              <w:pStyle w:val="TableParagraph"/>
              <w:spacing w:before="7" w:line="310" w:lineRule="atLeast"/>
              <w:ind w:left="112" w:right="113"/>
            </w:pPr>
            <w:r w:rsidRPr="00F947EB">
              <w:t>-</w:t>
            </w:r>
            <w:r w:rsidRPr="00F947EB">
              <w:tab/>
              <w:t>формирование навыков самостоятельной работы по подбору литературы, раскрытия содержания и специфики современных методов маркетинговых исследований; использования инструментов и методов выявления и реализации предпринимательских возможностей, бизнес-планирования, умению анализировать и представлять полученные результаты, делать выводы; контроль качества усвоения изученного материала и самостоятельной работы студента.</w:t>
            </w:r>
          </w:p>
          <w:p w:rsidR="005867C8" w:rsidRPr="005867C8" w:rsidRDefault="00F947EB" w:rsidP="00F947EB">
            <w:pPr>
              <w:pStyle w:val="TableParagraph"/>
              <w:spacing w:before="7" w:line="310" w:lineRule="atLeast"/>
              <w:ind w:left="112" w:right="113"/>
            </w:pPr>
            <w:r w:rsidRPr="00F947EB">
              <w:t>Правильно выполненная домашнее творческое задание является основанием для получения допуска студента к экзамену по дисциплине.</w:t>
            </w:r>
          </w:p>
          <w:p w:rsidR="005867C8" w:rsidRPr="005867C8" w:rsidRDefault="005867C8" w:rsidP="005867C8">
            <w:pPr>
              <w:pStyle w:val="TableParagraph"/>
              <w:spacing w:before="7" w:line="310" w:lineRule="atLeast"/>
              <w:ind w:left="112" w:right="113"/>
            </w:pPr>
            <w:r w:rsidRPr="005867C8">
              <w:t>Основные требования к выполнению контрольной работы:</w:t>
            </w:r>
          </w:p>
          <w:p w:rsidR="005867C8" w:rsidRPr="005867C8" w:rsidRDefault="005867C8" w:rsidP="005867C8">
            <w:pPr>
              <w:pStyle w:val="TableParagraph"/>
              <w:spacing w:before="7" w:line="310" w:lineRule="atLeast"/>
              <w:ind w:left="112" w:right="113"/>
            </w:pPr>
            <w:r w:rsidRPr="005867C8">
              <w:t>- четкость и последовательность изложения материала (решения) в соответствии с составленным планом;</w:t>
            </w:r>
          </w:p>
          <w:p w:rsidR="005867C8" w:rsidRPr="005867C8" w:rsidRDefault="005867C8" w:rsidP="005867C8">
            <w:pPr>
              <w:pStyle w:val="TableParagraph"/>
              <w:spacing w:before="7" w:line="310" w:lineRule="atLeast"/>
              <w:ind w:left="112" w:right="113"/>
            </w:pPr>
            <w:r w:rsidRPr="005867C8">
              <w:t>- наличие обобщений и выводов, сделанных на основе изучения информационных источников;</w:t>
            </w:r>
          </w:p>
          <w:p w:rsidR="005867C8" w:rsidRPr="005867C8" w:rsidRDefault="005867C8" w:rsidP="005867C8">
            <w:pPr>
              <w:pStyle w:val="TableParagraph"/>
              <w:spacing w:before="7" w:line="310" w:lineRule="atLeast"/>
              <w:ind w:left="112" w:right="113"/>
            </w:pPr>
            <w:r w:rsidRPr="005867C8">
              <w:t>- предоставление в полном объеме решений, имеющихся в задании практических задач;</w:t>
            </w:r>
          </w:p>
          <w:p w:rsidR="005867C8" w:rsidRPr="005867C8" w:rsidRDefault="005867C8" w:rsidP="005867C8">
            <w:pPr>
              <w:pStyle w:val="TableParagraph"/>
              <w:spacing w:before="7" w:line="310" w:lineRule="atLeast"/>
              <w:ind w:left="112" w:right="113"/>
            </w:pPr>
            <w:r w:rsidRPr="005867C8">
              <w:t>- использование современных способов поиска, обработки и анализа информации;</w:t>
            </w:r>
          </w:p>
          <w:p w:rsidR="005867C8" w:rsidRPr="005867C8" w:rsidRDefault="005867C8" w:rsidP="005867C8">
            <w:pPr>
              <w:pStyle w:val="TableParagraph"/>
              <w:spacing w:before="7" w:line="310" w:lineRule="atLeast"/>
              <w:ind w:left="112" w:right="113"/>
            </w:pPr>
            <w:r w:rsidRPr="005867C8">
              <w:t>- самостоятельность выполнения.</w:t>
            </w:r>
          </w:p>
          <w:p w:rsidR="00661B9C" w:rsidRPr="00EC7141" w:rsidRDefault="005867C8" w:rsidP="00EC7141">
            <w:pPr>
              <w:pStyle w:val="TableParagraph"/>
              <w:spacing w:before="7" w:line="310" w:lineRule="atLeast"/>
              <w:ind w:left="112" w:right="113"/>
            </w:pPr>
            <w:r w:rsidRPr="005867C8">
              <w:t>Оценка контрольных работ студентов проводится в процессе текущего контроля успеваемости.</w:t>
            </w:r>
          </w:p>
        </w:tc>
      </w:tr>
    </w:tbl>
    <w:p w:rsidR="00661B9C" w:rsidRDefault="00DC25A0" w:rsidP="000B3820">
      <w:pPr>
        <w:pStyle w:val="1"/>
        <w:numPr>
          <w:ilvl w:val="1"/>
          <w:numId w:val="2"/>
        </w:numPr>
        <w:tabs>
          <w:tab w:val="left" w:pos="1635"/>
        </w:tabs>
        <w:spacing w:before="72" w:line="360" w:lineRule="auto"/>
        <w:ind w:left="833" w:right="471" w:firstLine="0"/>
        <w:jc w:val="center"/>
      </w:pPr>
      <w:bookmarkStart w:id="33" w:name="11._Перечень_информационных_технологий,_"/>
      <w:bookmarkStart w:id="34" w:name="_bookmark17"/>
      <w:bookmarkEnd w:id="33"/>
      <w:bookmarkEnd w:id="34"/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7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4"/>
        </w:rPr>
        <w:t xml:space="preserve"> </w:t>
      </w:r>
      <w:r>
        <w:t>систем.</w:t>
      </w:r>
    </w:p>
    <w:p w:rsidR="00661B9C" w:rsidRPr="008021E4" w:rsidRDefault="00EC0C69" w:rsidP="00EC0C69">
      <w:pPr>
        <w:pStyle w:val="a5"/>
        <w:numPr>
          <w:ilvl w:val="1"/>
          <w:numId w:val="1"/>
        </w:numPr>
        <w:tabs>
          <w:tab w:val="left" w:pos="993"/>
          <w:tab w:val="left" w:pos="1134"/>
        </w:tabs>
        <w:spacing w:line="320" w:lineRule="exact"/>
        <w:rPr>
          <w:b/>
          <w:sz w:val="28"/>
        </w:rPr>
      </w:pPr>
      <w:r>
        <w:rPr>
          <w:b/>
          <w:sz w:val="28"/>
        </w:rPr>
        <w:t xml:space="preserve">   </w:t>
      </w:r>
      <w:r w:rsidR="00DC25A0" w:rsidRPr="008021E4">
        <w:rPr>
          <w:b/>
          <w:sz w:val="28"/>
        </w:rPr>
        <w:t>Комплект</w:t>
      </w:r>
      <w:r w:rsidR="00DC25A0" w:rsidRPr="008021E4">
        <w:rPr>
          <w:b/>
          <w:spacing w:val="-10"/>
          <w:sz w:val="28"/>
        </w:rPr>
        <w:t xml:space="preserve"> </w:t>
      </w:r>
      <w:r w:rsidR="00DC25A0" w:rsidRPr="008021E4">
        <w:rPr>
          <w:b/>
          <w:sz w:val="28"/>
        </w:rPr>
        <w:t>лицензионного</w:t>
      </w:r>
      <w:r w:rsidR="00DC25A0" w:rsidRPr="008021E4">
        <w:rPr>
          <w:b/>
          <w:spacing w:val="-8"/>
          <w:sz w:val="28"/>
        </w:rPr>
        <w:t xml:space="preserve"> </w:t>
      </w:r>
      <w:r w:rsidR="00DC25A0" w:rsidRPr="008021E4">
        <w:rPr>
          <w:b/>
          <w:sz w:val="28"/>
        </w:rPr>
        <w:t>программного</w:t>
      </w:r>
      <w:r w:rsidR="00DC25A0" w:rsidRPr="008021E4">
        <w:rPr>
          <w:b/>
          <w:spacing w:val="-8"/>
          <w:sz w:val="28"/>
        </w:rPr>
        <w:t xml:space="preserve"> </w:t>
      </w:r>
      <w:r w:rsidR="00DC25A0" w:rsidRPr="008021E4">
        <w:rPr>
          <w:b/>
          <w:sz w:val="28"/>
        </w:rPr>
        <w:t>обеспечения:</w:t>
      </w:r>
    </w:p>
    <w:p w:rsidR="00661B9C" w:rsidRDefault="00DC25A0" w:rsidP="008021E4">
      <w:pPr>
        <w:pStyle w:val="a5"/>
        <w:numPr>
          <w:ilvl w:val="2"/>
          <w:numId w:val="1"/>
        </w:numPr>
        <w:tabs>
          <w:tab w:val="left" w:pos="1418"/>
        </w:tabs>
        <w:spacing w:before="158"/>
        <w:ind w:left="1418" w:hanging="567"/>
        <w:jc w:val="both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661B9C" w:rsidRDefault="00DC25A0" w:rsidP="008021E4">
      <w:pPr>
        <w:pStyle w:val="a5"/>
        <w:numPr>
          <w:ilvl w:val="2"/>
          <w:numId w:val="1"/>
        </w:numPr>
        <w:tabs>
          <w:tab w:val="left" w:pos="1418"/>
        </w:tabs>
        <w:spacing w:before="164"/>
        <w:ind w:left="1418" w:hanging="567"/>
        <w:rPr>
          <w:sz w:val="28"/>
        </w:rPr>
      </w:pPr>
      <w:r>
        <w:rPr>
          <w:sz w:val="28"/>
        </w:rPr>
        <w:t>Антивирус</w:t>
      </w:r>
      <w:r>
        <w:rPr>
          <w:spacing w:val="1"/>
          <w:sz w:val="28"/>
        </w:rPr>
        <w:t xml:space="preserve"> </w:t>
      </w:r>
      <w:proofErr w:type="spellStart"/>
      <w:r w:rsidR="008021E4" w:rsidRPr="008021E4">
        <w:rPr>
          <w:sz w:val="28"/>
        </w:rPr>
        <w:t>Kaspersky</w:t>
      </w:r>
      <w:proofErr w:type="spellEnd"/>
      <w:r>
        <w:rPr>
          <w:spacing w:val="-4"/>
          <w:sz w:val="28"/>
        </w:rPr>
        <w:t xml:space="preserve"> </w:t>
      </w:r>
    </w:p>
    <w:p w:rsidR="00661B9C" w:rsidRPr="008021E4" w:rsidRDefault="00DC25A0" w:rsidP="00245C18">
      <w:pPr>
        <w:pStyle w:val="a5"/>
        <w:numPr>
          <w:ilvl w:val="1"/>
          <w:numId w:val="1"/>
        </w:numPr>
        <w:tabs>
          <w:tab w:val="left" w:pos="1624"/>
          <w:tab w:val="left" w:pos="1625"/>
          <w:tab w:val="left" w:pos="3557"/>
          <w:tab w:val="left" w:pos="6131"/>
          <w:tab w:val="left" w:pos="6994"/>
          <w:tab w:val="left" w:pos="8183"/>
          <w:tab w:val="left" w:pos="8634"/>
        </w:tabs>
        <w:spacing w:before="162" w:line="357" w:lineRule="auto"/>
        <w:ind w:left="833" w:right="477" w:firstLine="0"/>
        <w:jc w:val="center"/>
        <w:rPr>
          <w:b/>
          <w:sz w:val="28"/>
        </w:rPr>
      </w:pPr>
      <w:r w:rsidRPr="008021E4">
        <w:rPr>
          <w:b/>
          <w:sz w:val="28"/>
        </w:rPr>
        <w:t>Современные</w:t>
      </w:r>
      <w:r w:rsidR="008021E4">
        <w:rPr>
          <w:b/>
          <w:sz w:val="28"/>
        </w:rPr>
        <w:tab/>
        <w:t>профессиональные</w:t>
      </w:r>
      <w:r w:rsidR="008021E4">
        <w:rPr>
          <w:b/>
          <w:sz w:val="28"/>
        </w:rPr>
        <w:tab/>
        <w:t>базы</w:t>
      </w:r>
      <w:r w:rsidR="008021E4">
        <w:rPr>
          <w:b/>
          <w:sz w:val="28"/>
        </w:rPr>
        <w:tab/>
        <w:t>данных</w:t>
      </w:r>
      <w:r w:rsidR="008021E4">
        <w:rPr>
          <w:b/>
          <w:sz w:val="28"/>
        </w:rPr>
        <w:tab/>
        <w:t xml:space="preserve">и </w:t>
      </w:r>
      <w:r w:rsidRPr="008021E4">
        <w:rPr>
          <w:b/>
          <w:spacing w:val="-1"/>
          <w:sz w:val="28"/>
        </w:rPr>
        <w:t>информационные</w:t>
      </w:r>
      <w:r w:rsidRPr="008021E4">
        <w:rPr>
          <w:b/>
          <w:spacing w:val="-67"/>
          <w:sz w:val="28"/>
        </w:rPr>
        <w:t xml:space="preserve"> </w:t>
      </w:r>
      <w:r w:rsidRPr="008021E4">
        <w:rPr>
          <w:b/>
          <w:sz w:val="28"/>
        </w:rPr>
        <w:t>справочные</w:t>
      </w:r>
      <w:r w:rsidRPr="008021E4">
        <w:rPr>
          <w:b/>
          <w:spacing w:val="1"/>
          <w:sz w:val="28"/>
        </w:rPr>
        <w:t xml:space="preserve"> </w:t>
      </w:r>
      <w:r w:rsidRPr="008021E4">
        <w:rPr>
          <w:b/>
          <w:sz w:val="28"/>
        </w:rPr>
        <w:t>системы:</w:t>
      </w:r>
    </w:p>
    <w:p w:rsidR="00661B9C" w:rsidRDefault="00DC25A0" w:rsidP="008021E4">
      <w:pPr>
        <w:pStyle w:val="a5"/>
        <w:numPr>
          <w:ilvl w:val="2"/>
          <w:numId w:val="1"/>
        </w:numPr>
        <w:tabs>
          <w:tab w:val="left" w:pos="2427"/>
          <w:tab w:val="left" w:pos="2428"/>
          <w:tab w:val="left" w:pos="4802"/>
          <w:tab w:val="left" w:pos="7468"/>
          <w:tab w:val="left" w:pos="9244"/>
        </w:tabs>
        <w:spacing w:before="6" w:line="276" w:lineRule="auto"/>
        <w:ind w:left="1276" w:right="471" w:hanging="425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интернет-портал</w:t>
      </w:r>
      <w:r>
        <w:rPr>
          <w:sz w:val="28"/>
        </w:rPr>
        <w:tab/>
        <w:t>правовой</w:t>
      </w:r>
      <w:r>
        <w:rPr>
          <w:sz w:val="28"/>
        </w:rPr>
        <w:tab/>
      </w:r>
      <w:r>
        <w:rPr>
          <w:spacing w:val="-1"/>
          <w:sz w:val="28"/>
        </w:rPr>
        <w:t>информации</w:t>
      </w:r>
      <w:r>
        <w:rPr>
          <w:color w:val="0000FF"/>
          <w:spacing w:val="-67"/>
          <w:sz w:val="28"/>
        </w:rPr>
        <w:t xml:space="preserve"> </w:t>
      </w:r>
      <w:hyperlink r:id="rId36">
        <w:r>
          <w:rPr>
            <w:color w:val="0000FF"/>
            <w:sz w:val="28"/>
            <w:u w:val="single" w:color="0000FF"/>
          </w:rPr>
          <w:t>http://www.pravo.gov.ru</w:t>
        </w:r>
      </w:hyperlink>
    </w:p>
    <w:p w:rsidR="00661B9C" w:rsidRDefault="00DC25A0" w:rsidP="008021E4">
      <w:pPr>
        <w:pStyle w:val="a5"/>
        <w:numPr>
          <w:ilvl w:val="2"/>
          <w:numId w:val="1"/>
        </w:numPr>
        <w:tabs>
          <w:tab w:val="left" w:pos="2360"/>
          <w:tab w:val="left" w:pos="2361"/>
          <w:tab w:val="left" w:pos="4375"/>
          <w:tab w:val="left" w:pos="6047"/>
          <w:tab w:val="left" w:pos="7598"/>
          <w:tab w:val="left" w:pos="9865"/>
        </w:tabs>
        <w:spacing w:before="201" w:line="357" w:lineRule="auto"/>
        <w:ind w:left="1276" w:right="463" w:hanging="425"/>
        <w:rPr>
          <w:sz w:val="28"/>
        </w:rPr>
      </w:pPr>
      <w:r>
        <w:rPr>
          <w:sz w:val="28"/>
        </w:rPr>
        <w:t>Справочная</w:t>
      </w:r>
      <w:r>
        <w:rPr>
          <w:sz w:val="28"/>
        </w:rPr>
        <w:tab/>
        <w:t>правовая</w:t>
      </w:r>
      <w:r>
        <w:rPr>
          <w:sz w:val="28"/>
        </w:rPr>
        <w:tab/>
        <w:t>система</w:t>
      </w:r>
      <w:r>
        <w:rPr>
          <w:sz w:val="28"/>
        </w:rPr>
        <w:tab/>
        <w:t>«Консультант</w:t>
      </w:r>
      <w:r>
        <w:rPr>
          <w:sz w:val="28"/>
        </w:rPr>
        <w:tab/>
        <w:t>Плюс»:</w:t>
      </w:r>
      <w:r>
        <w:rPr>
          <w:color w:val="0000FF"/>
          <w:spacing w:val="-67"/>
          <w:sz w:val="28"/>
        </w:rPr>
        <w:t xml:space="preserve"> </w:t>
      </w:r>
      <w:hyperlink r:id="rId37">
        <w:r>
          <w:rPr>
            <w:color w:val="0000FF"/>
            <w:sz w:val="28"/>
            <w:u w:val="single" w:color="0000FF"/>
          </w:rPr>
          <w:t>http://www.consultant.ru/</w:t>
        </w:r>
      </w:hyperlink>
    </w:p>
    <w:p w:rsidR="00661B9C" w:rsidRDefault="00DC25A0" w:rsidP="008021E4">
      <w:pPr>
        <w:pStyle w:val="a5"/>
        <w:numPr>
          <w:ilvl w:val="2"/>
          <w:numId w:val="1"/>
        </w:numPr>
        <w:tabs>
          <w:tab w:val="left" w:pos="1905"/>
        </w:tabs>
        <w:spacing w:before="5"/>
        <w:ind w:left="1276" w:hanging="425"/>
        <w:rPr>
          <w:sz w:val="28"/>
        </w:rPr>
      </w:pPr>
      <w:r>
        <w:rPr>
          <w:sz w:val="28"/>
        </w:rPr>
        <w:t>Справочная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«Гарант»:</w:t>
      </w:r>
      <w:r>
        <w:rPr>
          <w:color w:val="0000FF"/>
          <w:spacing w:val="-2"/>
          <w:sz w:val="28"/>
        </w:rPr>
        <w:t xml:space="preserve"> </w:t>
      </w:r>
      <w:hyperlink r:id="rId38">
        <w:r>
          <w:rPr>
            <w:color w:val="0000FF"/>
            <w:sz w:val="28"/>
            <w:u w:val="single" w:color="0000FF"/>
          </w:rPr>
          <w:t>http://www.garant.ru/</w:t>
        </w:r>
      </w:hyperlink>
    </w:p>
    <w:p w:rsidR="00661B9C" w:rsidRDefault="00661B9C">
      <w:pPr>
        <w:pStyle w:val="a3"/>
        <w:spacing w:before="7"/>
        <w:ind w:left="0"/>
        <w:rPr>
          <w:sz w:val="42"/>
        </w:rPr>
      </w:pPr>
    </w:p>
    <w:p w:rsidR="00EC7141" w:rsidRPr="00EF2814" w:rsidRDefault="00EC7141">
      <w:pPr>
        <w:pStyle w:val="a3"/>
        <w:spacing w:before="7"/>
        <w:ind w:left="0"/>
        <w:rPr>
          <w:sz w:val="42"/>
        </w:rPr>
      </w:pPr>
    </w:p>
    <w:p w:rsidR="00661B9C" w:rsidRDefault="00DC25A0">
      <w:pPr>
        <w:pStyle w:val="1"/>
        <w:spacing w:before="1" w:line="362" w:lineRule="auto"/>
        <w:ind w:left="2048" w:right="1398" w:hanging="284"/>
        <w:jc w:val="both"/>
      </w:pPr>
      <w:bookmarkStart w:id="35" w:name="12._Описание_материально-технической_баз"/>
      <w:bookmarkStart w:id="36" w:name="_bookmark18"/>
      <w:bookmarkEnd w:id="35"/>
      <w:bookmarkEnd w:id="36"/>
      <w:r>
        <w:t>12. Описание материально-технической базы, необходимой для</w:t>
      </w:r>
      <w:r>
        <w:rPr>
          <w:spacing w:val="-68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дисциплине.</w:t>
      </w:r>
    </w:p>
    <w:p w:rsidR="00661B9C" w:rsidRDefault="00DC25A0">
      <w:pPr>
        <w:pStyle w:val="a3"/>
        <w:spacing w:line="360" w:lineRule="auto"/>
        <w:ind w:right="467" w:firstLine="710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университет: аудиторный фонд, компьютерные классы, библиотека Финансового</w:t>
      </w:r>
      <w:r>
        <w:rPr>
          <w:spacing w:val="1"/>
        </w:rPr>
        <w:t xml:space="preserve"> </w:t>
      </w:r>
      <w:r>
        <w:t>университета и др.; ПК, информационные баз</w:t>
      </w:r>
      <w:r w:rsidR="00037DA3">
        <w:t>ы данных; интернет, справочники</w:t>
      </w:r>
      <w:r>
        <w:t>.</w:t>
      </w:r>
    </w:p>
    <w:sectPr w:rsidR="00661B9C">
      <w:pgSz w:w="11910" w:h="16840"/>
      <w:pgMar w:top="1040" w:right="380" w:bottom="1180" w:left="30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3D6" w:rsidRDefault="00A473D6">
      <w:r>
        <w:separator/>
      </w:r>
    </w:p>
  </w:endnote>
  <w:endnote w:type="continuationSeparator" w:id="0">
    <w:p w:rsidR="00A473D6" w:rsidRDefault="00A4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8A1" w:rsidRDefault="00C278A1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9C35928" wp14:editId="364048B8">
              <wp:simplePos x="0" y="0"/>
              <wp:positionH relativeFrom="page">
                <wp:posOffset>3761105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78A1" w:rsidRDefault="00C278A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6CE8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35928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96.15pt;margin-top:781pt;width:17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vVwg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" filled="f" stroked="f">
              <v:textbox inset="0,0,0,0">
                <w:txbxContent>
                  <w:p w:rsidR="00C278A1" w:rsidRDefault="00C278A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6CE8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3D6" w:rsidRDefault="00A473D6">
      <w:r>
        <w:separator/>
      </w:r>
    </w:p>
  </w:footnote>
  <w:footnote w:type="continuationSeparator" w:id="0">
    <w:p w:rsidR="00A473D6" w:rsidRDefault="00A47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7" style="width:69.95pt;height:1.6pt" o:hrpct="141" o:hralign="center" o:bullet="t" o:hrstd="t" o:hr="t" fillcolor="#a0a0a0" stroked="f"/>
    </w:pict>
  </w:numPicBullet>
  <w:abstractNum w:abstractNumId="0" w15:restartNumberingAfterBreak="0">
    <w:nsid w:val="011106CD"/>
    <w:multiLevelType w:val="hybridMultilevel"/>
    <w:tmpl w:val="C1D45F4C"/>
    <w:lvl w:ilvl="0" w:tplc="7CB6E72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C7C75"/>
    <w:multiLevelType w:val="multilevel"/>
    <w:tmpl w:val="A9D4A836"/>
    <w:lvl w:ilvl="0">
      <w:start w:val="1"/>
      <w:numFmt w:val="decimal"/>
      <w:lvlText w:val="%1."/>
      <w:lvlJc w:val="left"/>
      <w:pPr>
        <w:ind w:left="1826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67" w:hanging="495"/>
        <w:jc w:val="right"/>
      </w:pPr>
      <w:rPr>
        <w:rFonts w:hint="default"/>
        <w:b/>
        <w:bCs/>
        <w:i/>
        <w:iCs/>
        <w:w w:val="99"/>
        <w:lang w:val="ru-RU" w:eastAsia="en-US" w:bidi="ar-SA"/>
      </w:rPr>
    </w:lvl>
    <w:lvl w:ilvl="2">
      <w:numFmt w:val="bullet"/>
      <w:lvlText w:val="•"/>
      <w:lvlJc w:val="left"/>
      <w:pPr>
        <w:ind w:left="446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0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51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96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2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87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33" w:hanging="495"/>
      </w:pPr>
      <w:rPr>
        <w:rFonts w:hint="default"/>
        <w:lang w:val="ru-RU" w:eastAsia="en-US" w:bidi="ar-SA"/>
      </w:rPr>
    </w:lvl>
  </w:abstractNum>
  <w:abstractNum w:abstractNumId="2" w15:restartNumberingAfterBreak="0">
    <w:nsid w:val="033D66F8"/>
    <w:multiLevelType w:val="hybridMultilevel"/>
    <w:tmpl w:val="3F701B44"/>
    <w:lvl w:ilvl="0" w:tplc="74C66B88">
      <w:start w:val="1"/>
      <w:numFmt w:val="decimal"/>
      <w:lvlText w:val="%1."/>
      <w:lvlJc w:val="left"/>
      <w:pPr>
        <w:ind w:left="1553" w:hanging="438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1F490CA">
      <w:start w:val="1"/>
      <w:numFmt w:val="decimal"/>
      <w:lvlText w:val="%2"/>
      <w:lvlJc w:val="left"/>
      <w:pPr>
        <w:ind w:left="1044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49C4910">
      <w:numFmt w:val="bullet"/>
      <w:lvlText w:val="•"/>
      <w:lvlJc w:val="left"/>
      <w:pPr>
        <w:ind w:left="2633" w:hanging="212"/>
      </w:pPr>
      <w:rPr>
        <w:rFonts w:hint="default"/>
        <w:lang w:val="ru-RU" w:eastAsia="en-US" w:bidi="ar-SA"/>
      </w:rPr>
    </w:lvl>
    <w:lvl w:ilvl="3" w:tplc="4F9EF2AC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 w:tplc="46CEABA4">
      <w:numFmt w:val="bullet"/>
      <w:lvlText w:val="•"/>
      <w:lvlJc w:val="left"/>
      <w:pPr>
        <w:ind w:left="4781" w:hanging="212"/>
      </w:pPr>
      <w:rPr>
        <w:rFonts w:hint="default"/>
        <w:lang w:val="ru-RU" w:eastAsia="en-US" w:bidi="ar-SA"/>
      </w:rPr>
    </w:lvl>
    <w:lvl w:ilvl="5" w:tplc="290E6C1E">
      <w:numFmt w:val="bullet"/>
      <w:lvlText w:val="•"/>
      <w:lvlJc w:val="left"/>
      <w:pPr>
        <w:ind w:left="5855" w:hanging="212"/>
      </w:pPr>
      <w:rPr>
        <w:rFonts w:hint="default"/>
        <w:lang w:val="ru-RU" w:eastAsia="en-US" w:bidi="ar-SA"/>
      </w:rPr>
    </w:lvl>
    <w:lvl w:ilvl="6" w:tplc="2CB45B00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7" w:tplc="874CE5A0">
      <w:numFmt w:val="bullet"/>
      <w:lvlText w:val="•"/>
      <w:lvlJc w:val="left"/>
      <w:pPr>
        <w:ind w:left="8002" w:hanging="212"/>
      </w:pPr>
      <w:rPr>
        <w:rFonts w:hint="default"/>
        <w:lang w:val="ru-RU" w:eastAsia="en-US" w:bidi="ar-SA"/>
      </w:rPr>
    </w:lvl>
    <w:lvl w:ilvl="8" w:tplc="A7BEA56A">
      <w:numFmt w:val="bullet"/>
      <w:lvlText w:val="•"/>
      <w:lvlJc w:val="left"/>
      <w:pPr>
        <w:ind w:left="9076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06FE68E2"/>
    <w:multiLevelType w:val="hybridMultilevel"/>
    <w:tmpl w:val="F1D4DBB6"/>
    <w:lvl w:ilvl="0" w:tplc="503226F0">
      <w:start w:val="1"/>
      <w:numFmt w:val="decimal"/>
      <w:lvlText w:val="%1."/>
      <w:lvlJc w:val="left"/>
      <w:pPr>
        <w:ind w:left="977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E3477BC">
      <w:numFmt w:val="bullet"/>
      <w:lvlText w:val="•"/>
      <w:lvlJc w:val="left"/>
      <w:pPr>
        <w:ind w:left="2004" w:hanging="288"/>
      </w:pPr>
      <w:rPr>
        <w:rFonts w:hint="default"/>
        <w:lang w:val="ru-RU" w:eastAsia="en-US" w:bidi="ar-SA"/>
      </w:rPr>
    </w:lvl>
    <w:lvl w:ilvl="2" w:tplc="C4C06F9E">
      <w:numFmt w:val="bullet"/>
      <w:lvlText w:val="•"/>
      <w:lvlJc w:val="left"/>
      <w:pPr>
        <w:ind w:left="3028" w:hanging="288"/>
      </w:pPr>
      <w:rPr>
        <w:rFonts w:hint="default"/>
        <w:lang w:val="ru-RU" w:eastAsia="en-US" w:bidi="ar-SA"/>
      </w:rPr>
    </w:lvl>
    <w:lvl w:ilvl="3" w:tplc="6D586334">
      <w:numFmt w:val="bullet"/>
      <w:lvlText w:val="•"/>
      <w:lvlJc w:val="left"/>
      <w:pPr>
        <w:ind w:left="4053" w:hanging="288"/>
      </w:pPr>
      <w:rPr>
        <w:rFonts w:hint="default"/>
        <w:lang w:val="ru-RU" w:eastAsia="en-US" w:bidi="ar-SA"/>
      </w:rPr>
    </w:lvl>
    <w:lvl w:ilvl="4" w:tplc="4490CF9A">
      <w:numFmt w:val="bullet"/>
      <w:lvlText w:val="•"/>
      <w:lvlJc w:val="left"/>
      <w:pPr>
        <w:ind w:left="5077" w:hanging="288"/>
      </w:pPr>
      <w:rPr>
        <w:rFonts w:hint="default"/>
        <w:lang w:val="ru-RU" w:eastAsia="en-US" w:bidi="ar-SA"/>
      </w:rPr>
    </w:lvl>
    <w:lvl w:ilvl="5" w:tplc="D7AC66AA">
      <w:numFmt w:val="bullet"/>
      <w:lvlText w:val="•"/>
      <w:lvlJc w:val="left"/>
      <w:pPr>
        <w:ind w:left="6102" w:hanging="288"/>
      </w:pPr>
      <w:rPr>
        <w:rFonts w:hint="default"/>
        <w:lang w:val="ru-RU" w:eastAsia="en-US" w:bidi="ar-SA"/>
      </w:rPr>
    </w:lvl>
    <w:lvl w:ilvl="6" w:tplc="03ECBEF6">
      <w:numFmt w:val="bullet"/>
      <w:lvlText w:val="•"/>
      <w:lvlJc w:val="left"/>
      <w:pPr>
        <w:ind w:left="7126" w:hanging="288"/>
      </w:pPr>
      <w:rPr>
        <w:rFonts w:hint="default"/>
        <w:lang w:val="ru-RU" w:eastAsia="en-US" w:bidi="ar-SA"/>
      </w:rPr>
    </w:lvl>
    <w:lvl w:ilvl="7" w:tplc="9AA8C1E4">
      <w:numFmt w:val="bullet"/>
      <w:lvlText w:val="•"/>
      <w:lvlJc w:val="left"/>
      <w:pPr>
        <w:ind w:left="8150" w:hanging="288"/>
      </w:pPr>
      <w:rPr>
        <w:rFonts w:hint="default"/>
        <w:lang w:val="ru-RU" w:eastAsia="en-US" w:bidi="ar-SA"/>
      </w:rPr>
    </w:lvl>
    <w:lvl w:ilvl="8" w:tplc="D9CCFA72">
      <w:numFmt w:val="bullet"/>
      <w:lvlText w:val="•"/>
      <w:lvlJc w:val="left"/>
      <w:pPr>
        <w:ind w:left="9175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07585D80"/>
    <w:multiLevelType w:val="hybridMultilevel"/>
    <w:tmpl w:val="866C7FE2"/>
    <w:lvl w:ilvl="0" w:tplc="660A2812">
      <w:start w:val="1"/>
      <w:numFmt w:val="decimal"/>
      <w:lvlText w:val="%1."/>
      <w:lvlJc w:val="left"/>
      <w:pPr>
        <w:ind w:left="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5" w15:restartNumberingAfterBreak="0">
    <w:nsid w:val="0B265C28"/>
    <w:multiLevelType w:val="hybridMultilevel"/>
    <w:tmpl w:val="339C3FF2"/>
    <w:lvl w:ilvl="0" w:tplc="78A4B64C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6" w15:restartNumberingAfterBreak="0">
    <w:nsid w:val="10105CDF"/>
    <w:multiLevelType w:val="multilevel"/>
    <w:tmpl w:val="58D8CB02"/>
    <w:lvl w:ilvl="0">
      <w:start w:val="8"/>
      <w:numFmt w:val="decimal"/>
      <w:lvlText w:val="%1"/>
      <w:lvlJc w:val="left"/>
      <w:pPr>
        <w:ind w:left="1327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7" w:hanging="494"/>
      </w:pPr>
      <w:rPr>
        <w:rFonts w:hint="default"/>
        <w:b/>
        <w:bCs/>
        <w:i w:val="0"/>
        <w:iCs/>
        <w:color w:val="auto"/>
        <w:w w:val="99"/>
        <w:lang w:val="ru-RU" w:eastAsia="en-US" w:bidi="ar-SA"/>
      </w:rPr>
    </w:lvl>
    <w:lvl w:ilvl="2">
      <w:numFmt w:val="bullet"/>
      <w:lvlText w:val="•"/>
      <w:lvlJc w:val="left"/>
      <w:pPr>
        <w:ind w:left="330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1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52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3" w:hanging="494"/>
      </w:pPr>
      <w:rPr>
        <w:rFonts w:hint="default"/>
        <w:lang w:val="ru-RU" w:eastAsia="en-US" w:bidi="ar-SA"/>
      </w:rPr>
    </w:lvl>
  </w:abstractNum>
  <w:abstractNum w:abstractNumId="7" w15:restartNumberingAfterBreak="0">
    <w:nsid w:val="11762152"/>
    <w:multiLevelType w:val="multilevel"/>
    <w:tmpl w:val="F60EFFBC"/>
    <w:lvl w:ilvl="0">
      <w:start w:val="3"/>
      <w:numFmt w:val="decimal"/>
      <w:lvlText w:val="%1."/>
      <w:lvlJc w:val="left"/>
      <w:pPr>
        <w:ind w:left="1058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1" w:hanging="389"/>
      </w:pPr>
      <w:rPr>
        <w:rFonts w:hint="default"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20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70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1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2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2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3" w:hanging="389"/>
      </w:pPr>
      <w:rPr>
        <w:rFonts w:hint="default"/>
        <w:lang w:val="ru-RU" w:eastAsia="en-US" w:bidi="ar-SA"/>
      </w:rPr>
    </w:lvl>
  </w:abstractNum>
  <w:abstractNum w:abstractNumId="8" w15:restartNumberingAfterBreak="0">
    <w:nsid w:val="15DA0EFF"/>
    <w:multiLevelType w:val="hybridMultilevel"/>
    <w:tmpl w:val="F9A4A312"/>
    <w:lvl w:ilvl="0" w:tplc="7CB6E72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D261D"/>
    <w:multiLevelType w:val="hybridMultilevel"/>
    <w:tmpl w:val="ED88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F09B6"/>
    <w:multiLevelType w:val="hybridMultilevel"/>
    <w:tmpl w:val="5636D1B4"/>
    <w:lvl w:ilvl="0" w:tplc="F97A7CCE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1" w15:restartNumberingAfterBreak="0">
    <w:nsid w:val="195E66EF"/>
    <w:multiLevelType w:val="hybridMultilevel"/>
    <w:tmpl w:val="866C7FE2"/>
    <w:lvl w:ilvl="0" w:tplc="660A2812">
      <w:start w:val="1"/>
      <w:numFmt w:val="decimal"/>
      <w:lvlText w:val="%1."/>
      <w:lvlJc w:val="left"/>
      <w:pPr>
        <w:ind w:left="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2" w15:restartNumberingAfterBreak="0">
    <w:nsid w:val="1E22243B"/>
    <w:multiLevelType w:val="hybridMultilevel"/>
    <w:tmpl w:val="3B8612DE"/>
    <w:lvl w:ilvl="0" w:tplc="F97A7CCE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20731"/>
    <w:multiLevelType w:val="hybridMultilevel"/>
    <w:tmpl w:val="422C12A0"/>
    <w:lvl w:ilvl="0" w:tplc="7F94B2F6">
      <w:start w:val="1"/>
      <w:numFmt w:val="decimal"/>
      <w:lvlText w:val="%1."/>
      <w:lvlJc w:val="left"/>
      <w:pPr>
        <w:ind w:left="77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4" w15:restartNumberingAfterBreak="0">
    <w:nsid w:val="21F026CC"/>
    <w:multiLevelType w:val="hybridMultilevel"/>
    <w:tmpl w:val="4FFCE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63637"/>
    <w:multiLevelType w:val="hybridMultilevel"/>
    <w:tmpl w:val="3B8612DE"/>
    <w:lvl w:ilvl="0" w:tplc="F97A7CCE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AB729F"/>
    <w:multiLevelType w:val="hybridMultilevel"/>
    <w:tmpl w:val="2E5CD428"/>
    <w:lvl w:ilvl="0" w:tplc="9CFAB71E">
      <w:start w:val="1"/>
      <w:numFmt w:val="decimal"/>
      <w:lvlText w:val="%1."/>
      <w:lvlJc w:val="left"/>
      <w:pPr>
        <w:ind w:left="1260" w:hanging="57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7BA9788">
      <w:start w:val="1"/>
      <w:numFmt w:val="decimal"/>
      <w:lvlText w:val="%2."/>
      <w:lvlJc w:val="left"/>
      <w:pPr>
        <w:ind w:left="1981" w:hanging="34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7F073DC">
      <w:numFmt w:val="bullet"/>
      <w:lvlText w:val="•"/>
      <w:lvlJc w:val="left"/>
      <w:pPr>
        <w:ind w:left="3007" w:hanging="341"/>
      </w:pPr>
      <w:rPr>
        <w:rFonts w:hint="default"/>
        <w:lang w:val="ru-RU" w:eastAsia="en-US" w:bidi="ar-SA"/>
      </w:rPr>
    </w:lvl>
    <w:lvl w:ilvl="3" w:tplc="2DF8EE32">
      <w:numFmt w:val="bullet"/>
      <w:lvlText w:val="•"/>
      <w:lvlJc w:val="left"/>
      <w:pPr>
        <w:ind w:left="4034" w:hanging="341"/>
      </w:pPr>
      <w:rPr>
        <w:rFonts w:hint="default"/>
        <w:lang w:val="ru-RU" w:eastAsia="en-US" w:bidi="ar-SA"/>
      </w:rPr>
    </w:lvl>
    <w:lvl w:ilvl="4" w:tplc="BB4E27BE">
      <w:numFmt w:val="bullet"/>
      <w:lvlText w:val="•"/>
      <w:lvlJc w:val="left"/>
      <w:pPr>
        <w:ind w:left="5061" w:hanging="341"/>
      </w:pPr>
      <w:rPr>
        <w:rFonts w:hint="default"/>
        <w:lang w:val="ru-RU" w:eastAsia="en-US" w:bidi="ar-SA"/>
      </w:rPr>
    </w:lvl>
    <w:lvl w:ilvl="5" w:tplc="0CA6A1A2">
      <w:numFmt w:val="bullet"/>
      <w:lvlText w:val="•"/>
      <w:lvlJc w:val="left"/>
      <w:pPr>
        <w:ind w:left="6088" w:hanging="341"/>
      </w:pPr>
      <w:rPr>
        <w:rFonts w:hint="default"/>
        <w:lang w:val="ru-RU" w:eastAsia="en-US" w:bidi="ar-SA"/>
      </w:rPr>
    </w:lvl>
    <w:lvl w:ilvl="6" w:tplc="2CDEC946">
      <w:numFmt w:val="bullet"/>
      <w:lvlText w:val="•"/>
      <w:lvlJc w:val="left"/>
      <w:pPr>
        <w:ind w:left="7115" w:hanging="341"/>
      </w:pPr>
      <w:rPr>
        <w:rFonts w:hint="default"/>
        <w:lang w:val="ru-RU" w:eastAsia="en-US" w:bidi="ar-SA"/>
      </w:rPr>
    </w:lvl>
    <w:lvl w:ilvl="7" w:tplc="1DCA3614">
      <w:numFmt w:val="bullet"/>
      <w:lvlText w:val="•"/>
      <w:lvlJc w:val="left"/>
      <w:pPr>
        <w:ind w:left="8142" w:hanging="341"/>
      </w:pPr>
      <w:rPr>
        <w:rFonts w:hint="default"/>
        <w:lang w:val="ru-RU" w:eastAsia="en-US" w:bidi="ar-SA"/>
      </w:rPr>
    </w:lvl>
    <w:lvl w:ilvl="8" w:tplc="F97A8432">
      <w:numFmt w:val="bullet"/>
      <w:lvlText w:val="•"/>
      <w:lvlJc w:val="left"/>
      <w:pPr>
        <w:ind w:left="9169" w:hanging="341"/>
      </w:pPr>
      <w:rPr>
        <w:rFonts w:hint="default"/>
        <w:lang w:val="ru-RU" w:eastAsia="en-US" w:bidi="ar-SA"/>
      </w:rPr>
    </w:lvl>
  </w:abstractNum>
  <w:abstractNum w:abstractNumId="17" w15:restartNumberingAfterBreak="0">
    <w:nsid w:val="26FC54DB"/>
    <w:multiLevelType w:val="hybridMultilevel"/>
    <w:tmpl w:val="282A4F1A"/>
    <w:lvl w:ilvl="0" w:tplc="7F94B2F6">
      <w:start w:val="1"/>
      <w:numFmt w:val="decimal"/>
      <w:lvlText w:val="%1."/>
      <w:lvlJc w:val="left"/>
      <w:pPr>
        <w:ind w:left="77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8" w15:restartNumberingAfterBreak="0">
    <w:nsid w:val="289B0660"/>
    <w:multiLevelType w:val="hybridMultilevel"/>
    <w:tmpl w:val="DA86B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161A0"/>
    <w:multiLevelType w:val="hybridMultilevel"/>
    <w:tmpl w:val="F94C8D68"/>
    <w:lvl w:ilvl="0" w:tplc="16FC0B68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0" w15:restartNumberingAfterBreak="0">
    <w:nsid w:val="29A54EA5"/>
    <w:multiLevelType w:val="hybridMultilevel"/>
    <w:tmpl w:val="C4F8097C"/>
    <w:lvl w:ilvl="0" w:tplc="521C9308">
      <w:start w:val="3"/>
      <w:numFmt w:val="decimal"/>
      <w:lvlText w:val="%1."/>
      <w:lvlJc w:val="left"/>
      <w:pPr>
        <w:ind w:left="110" w:hanging="31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B6684FE">
      <w:numFmt w:val="bullet"/>
      <w:lvlText w:val="•"/>
      <w:lvlJc w:val="left"/>
      <w:pPr>
        <w:ind w:left="895" w:hanging="312"/>
      </w:pPr>
      <w:rPr>
        <w:rFonts w:hint="default"/>
        <w:lang w:val="ru-RU" w:eastAsia="en-US" w:bidi="ar-SA"/>
      </w:rPr>
    </w:lvl>
    <w:lvl w:ilvl="2" w:tplc="A5BA74E4">
      <w:numFmt w:val="bullet"/>
      <w:lvlText w:val="•"/>
      <w:lvlJc w:val="left"/>
      <w:pPr>
        <w:ind w:left="1670" w:hanging="312"/>
      </w:pPr>
      <w:rPr>
        <w:rFonts w:hint="default"/>
        <w:lang w:val="ru-RU" w:eastAsia="en-US" w:bidi="ar-SA"/>
      </w:rPr>
    </w:lvl>
    <w:lvl w:ilvl="3" w:tplc="C6A67ABC">
      <w:numFmt w:val="bullet"/>
      <w:lvlText w:val="•"/>
      <w:lvlJc w:val="left"/>
      <w:pPr>
        <w:ind w:left="2445" w:hanging="312"/>
      </w:pPr>
      <w:rPr>
        <w:rFonts w:hint="default"/>
        <w:lang w:val="ru-RU" w:eastAsia="en-US" w:bidi="ar-SA"/>
      </w:rPr>
    </w:lvl>
    <w:lvl w:ilvl="4" w:tplc="148CC394">
      <w:numFmt w:val="bullet"/>
      <w:lvlText w:val="•"/>
      <w:lvlJc w:val="left"/>
      <w:pPr>
        <w:ind w:left="3220" w:hanging="312"/>
      </w:pPr>
      <w:rPr>
        <w:rFonts w:hint="default"/>
        <w:lang w:val="ru-RU" w:eastAsia="en-US" w:bidi="ar-SA"/>
      </w:rPr>
    </w:lvl>
    <w:lvl w:ilvl="5" w:tplc="92B24888">
      <w:numFmt w:val="bullet"/>
      <w:lvlText w:val="•"/>
      <w:lvlJc w:val="left"/>
      <w:pPr>
        <w:ind w:left="3995" w:hanging="312"/>
      </w:pPr>
      <w:rPr>
        <w:rFonts w:hint="default"/>
        <w:lang w:val="ru-RU" w:eastAsia="en-US" w:bidi="ar-SA"/>
      </w:rPr>
    </w:lvl>
    <w:lvl w:ilvl="6" w:tplc="FBA815FC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7" w:tplc="DA9C2C9A">
      <w:numFmt w:val="bullet"/>
      <w:lvlText w:val="•"/>
      <w:lvlJc w:val="left"/>
      <w:pPr>
        <w:ind w:left="5545" w:hanging="312"/>
      </w:pPr>
      <w:rPr>
        <w:rFonts w:hint="default"/>
        <w:lang w:val="ru-RU" w:eastAsia="en-US" w:bidi="ar-SA"/>
      </w:rPr>
    </w:lvl>
    <w:lvl w:ilvl="8" w:tplc="8A962CF4">
      <w:numFmt w:val="bullet"/>
      <w:lvlText w:val="•"/>
      <w:lvlJc w:val="left"/>
      <w:pPr>
        <w:ind w:left="6320" w:hanging="312"/>
      </w:pPr>
      <w:rPr>
        <w:rFonts w:hint="default"/>
        <w:lang w:val="ru-RU" w:eastAsia="en-US" w:bidi="ar-SA"/>
      </w:rPr>
    </w:lvl>
  </w:abstractNum>
  <w:abstractNum w:abstractNumId="21" w15:restartNumberingAfterBreak="0">
    <w:nsid w:val="29C52E52"/>
    <w:multiLevelType w:val="multilevel"/>
    <w:tmpl w:val="8FF65DBC"/>
    <w:lvl w:ilvl="0">
      <w:start w:val="5"/>
      <w:numFmt w:val="decimal"/>
      <w:lvlText w:val="%1.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35" w:hanging="2160"/>
      </w:pPr>
      <w:rPr>
        <w:rFonts w:hint="default"/>
      </w:rPr>
    </w:lvl>
  </w:abstractNum>
  <w:abstractNum w:abstractNumId="22" w15:restartNumberingAfterBreak="0">
    <w:nsid w:val="2B0D51EA"/>
    <w:multiLevelType w:val="hybridMultilevel"/>
    <w:tmpl w:val="83D299DE"/>
    <w:lvl w:ilvl="0" w:tplc="83164F40">
      <w:start w:val="1"/>
      <w:numFmt w:val="decimal"/>
      <w:lvlText w:val="%1."/>
      <w:lvlJc w:val="left"/>
      <w:pPr>
        <w:ind w:left="111" w:hanging="6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AE8964">
      <w:numFmt w:val="bullet"/>
      <w:lvlText w:val="•"/>
      <w:lvlJc w:val="left"/>
      <w:pPr>
        <w:ind w:left="347" w:hanging="672"/>
      </w:pPr>
      <w:rPr>
        <w:rFonts w:hint="default"/>
        <w:lang w:val="ru-RU" w:eastAsia="en-US" w:bidi="ar-SA"/>
      </w:rPr>
    </w:lvl>
    <w:lvl w:ilvl="2" w:tplc="6B88D128">
      <w:numFmt w:val="bullet"/>
      <w:lvlText w:val="•"/>
      <w:lvlJc w:val="left"/>
      <w:pPr>
        <w:ind w:left="575" w:hanging="672"/>
      </w:pPr>
      <w:rPr>
        <w:rFonts w:hint="default"/>
        <w:lang w:val="ru-RU" w:eastAsia="en-US" w:bidi="ar-SA"/>
      </w:rPr>
    </w:lvl>
    <w:lvl w:ilvl="3" w:tplc="72BC27AC">
      <w:numFmt w:val="bullet"/>
      <w:lvlText w:val="•"/>
      <w:lvlJc w:val="left"/>
      <w:pPr>
        <w:ind w:left="803" w:hanging="672"/>
      </w:pPr>
      <w:rPr>
        <w:rFonts w:hint="default"/>
        <w:lang w:val="ru-RU" w:eastAsia="en-US" w:bidi="ar-SA"/>
      </w:rPr>
    </w:lvl>
    <w:lvl w:ilvl="4" w:tplc="3AF05268">
      <w:numFmt w:val="bullet"/>
      <w:lvlText w:val="•"/>
      <w:lvlJc w:val="left"/>
      <w:pPr>
        <w:ind w:left="1031" w:hanging="672"/>
      </w:pPr>
      <w:rPr>
        <w:rFonts w:hint="default"/>
        <w:lang w:val="ru-RU" w:eastAsia="en-US" w:bidi="ar-SA"/>
      </w:rPr>
    </w:lvl>
    <w:lvl w:ilvl="5" w:tplc="DA56A66E">
      <w:numFmt w:val="bullet"/>
      <w:lvlText w:val="•"/>
      <w:lvlJc w:val="left"/>
      <w:pPr>
        <w:ind w:left="1259" w:hanging="672"/>
      </w:pPr>
      <w:rPr>
        <w:rFonts w:hint="default"/>
        <w:lang w:val="ru-RU" w:eastAsia="en-US" w:bidi="ar-SA"/>
      </w:rPr>
    </w:lvl>
    <w:lvl w:ilvl="6" w:tplc="57BC2E34">
      <w:numFmt w:val="bullet"/>
      <w:lvlText w:val="•"/>
      <w:lvlJc w:val="left"/>
      <w:pPr>
        <w:ind w:left="1487" w:hanging="672"/>
      </w:pPr>
      <w:rPr>
        <w:rFonts w:hint="default"/>
        <w:lang w:val="ru-RU" w:eastAsia="en-US" w:bidi="ar-SA"/>
      </w:rPr>
    </w:lvl>
    <w:lvl w:ilvl="7" w:tplc="FBAE0A10">
      <w:numFmt w:val="bullet"/>
      <w:lvlText w:val="•"/>
      <w:lvlJc w:val="left"/>
      <w:pPr>
        <w:ind w:left="1715" w:hanging="672"/>
      </w:pPr>
      <w:rPr>
        <w:rFonts w:hint="default"/>
        <w:lang w:val="ru-RU" w:eastAsia="en-US" w:bidi="ar-SA"/>
      </w:rPr>
    </w:lvl>
    <w:lvl w:ilvl="8" w:tplc="6E7E6BF4">
      <w:numFmt w:val="bullet"/>
      <w:lvlText w:val="•"/>
      <w:lvlJc w:val="left"/>
      <w:pPr>
        <w:ind w:left="1943" w:hanging="672"/>
      </w:pPr>
      <w:rPr>
        <w:rFonts w:hint="default"/>
        <w:lang w:val="ru-RU" w:eastAsia="en-US" w:bidi="ar-SA"/>
      </w:rPr>
    </w:lvl>
  </w:abstractNum>
  <w:abstractNum w:abstractNumId="23" w15:restartNumberingAfterBreak="0">
    <w:nsid w:val="2CFE3542"/>
    <w:multiLevelType w:val="hybridMultilevel"/>
    <w:tmpl w:val="FAAE9F20"/>
    <w:lvl w:ilvl="0" w:tplc="7F94B2F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6217A"/>
    <w:multiLevelType w:val="hybridMultilevel"/>
    <w:tmpl w:val="0AEA0AE6"/>
    <w:lvl w:ilvl="0" w:tplc="9C9CA892">
      <w:start w:val="2"/>
      <w:numFmt w:val="decimal"/>
      <w:lvlText w:val="%1."/>
      <w:lvlJc w:val="left"/>
      <w:pPr>
        <w:ind w:left="111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223586">
      <w:numFmt w:val="bullet"/>
      <w:lvlText w:val="•"/>
      <w:lvlJc w:val="left"/>
      <w:pPr>
        <w:ind w:left="347" w:hanging="720"/>
      </w:pPr>
      <w:rPr>
        <w:rFonts w:hint="default"/>
        <w:lang w:val="ru-RU" w:eastAsia="en-US" w:bidi="ar-SA"/>
      </w:rPr>
    </w:lvl>
    <w:lvl w:ilvl="2" w:tplc="BFD041CC">
      <w:numFmt w:val="bullet"/>
      <w:lvlText w:val="•"/>
      <w:lvlJc w:val="left"/>
      <w:pPr>
        <w:ind w:left="575" w:hanging="720"/>
      </w:pPr>
      <w:rPr>
        <w:rFonts w:hint="default"/>
        <w:lang w:val="ru-RU" w:eastAsia="en-US" w:bidi="ar-SA"/>
      </w:rPr>
    </w:lvl>
    <w:lvl w:ilvl="3" w:tplc="988A5AD8">
      <w:numFmt w:val="bullet"/>
      <w:lvlText w:val="•"/>
      <w:lvlJc w:val="left"/>
      <w:pPr>
        <w:ind w:left="803" w:hanging="720"/>
      </w:pPr>
      <w:rPr>
        <w:rFonts w:hint="default"/>
        <w:lang w:val="ru-RU" w:eastAsia="en-US" w:bidi="ar-SA"/>
      </w:rPr>
    </w:lvl>
    <w:lvl w:ilvl="4" w:tplc="9FF4CAFE">
      <w:numFmt w:val="bullet"/>
      <w:lvlText w:val="•"/>
      <w:lvlJc w:val="left"/>
      <w:pPr>
        <w:ind w:left="1031" w:hanging="720"/>
      </w:pPr>
      <w:rPr>
        <w:rFonts w:hint="default"/>
        <w:lang w:val="ru-RU" w:eastAsia="en-US" w:bidi="ar-SA"/>
      </w:rPr>
    </w:lvl>
    <w:lvl w:ilvl="5" w:tplc="1DF22F86">
      <w:numFmt w:val="bullet"/>
      <w:lvlText w:val="•"/>
      <w:lvlJc w:val="left"/>
      <w:pPr>
        <w:ind w:left="1259" w:hanging="720"/>
      </w:pPr>
      <w:rPr>
        <w:rFonts w:hint="default"/>
        <w:lang w:val="ru-RU" w:eastAsia="en-US" w:bidi="ar-SA"/>
      </w:rPr>
    </w:lvl>
    <w:lvl w:ilvl="6" w:tplc="79400572">
      <w:numFmt w:val="bullet"/>
      <w:lvlText w:val="•"/>
      <w:lvlJc w:val="left"/>
      <w:pPr>
        <w:ind w:left="1487" w:hanging="720"/>
      </w:pPr>
      <w:rPr>
        <w:rFonts w:hint="default"/>
        <w:lang w:val="ru-RU" w:eastAsia="en-US" w:bidi="ar-SA"/>
      </w:rPr>
    </w:lvl>
    <w:lvl w:ilvl="7" w:tplc="432E99B8">
      <w:numFmt w:val="bullet"/>
      <w:lvlText w:val="•"/>
      <w:lvlJc w:val="left"/>
      <w:pPr>
        <w:ind w:left="1715" w:hanging="720"/>
      </w:pPr>
      <w:rPr>
        <w:rFonts w:hint="default"/>
        <w:lang w:val="ru-RU" w:eastAsia="en-US" w:bidi="ar-SA"/>
      </w:rPr>
    </w:lvl>
    <w:lvl w:ilvl="8" w:tplc="D21C052A">
      <w:numFmt w:val="bullet"/>
      <w:lvlText w:val="•"/>
      <w:lvlJc w:val="left"/>
      <w:pPr>
        <w:ind w:left="1943" w:hanging="720"/>
      </w:pPr>
      <w:rPr>
        <w:rFonts w:hint="default"/>
        <w:lang w:val="ru-RU" w:eastAsia="en-US" w:bidi="ar-SA"/>
      </w:rPr>
    </w:lvl>
  </w:abstractNum>
  <w:abstractNum w:abstractNumId="25" w15:restartNumberingAfterBreak="0">
    <w:nsid w:val="32E47FF2"/>
    <w:multiLevelType w:val="hybridMultilevel"/>
    <w:tmpl w:val="7146178E"/>
    <w:lvl w:ilvl="0" w:tplc="7F94B2F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C175C"/>
    <w:multiLevelType w:val="hybridMultilevel"/>
    <w:tmpl w:val="980C9856"/>
    <w:lvl w:ilvl="0" w:tplc="C4A6A72C">
      <w:start w:val="1"/>
      <w:numFmt w:val="decimal"/>
      <w:lvlText w:val="%1."/>
      <w:lvlJc w:val="left"/>
      <w:pPr>
        <w:ind w:left="833" w:hanging="36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0E6BC96">
      <w:numFmt w:val="bullet"/>
      <w:lvlText w:val="•"/>
      <w:lvlJc w:val="left"/>
      <w:pPr>
        <w:ind w:left="1878" w:hanging="360"/>
      </w:pPr>
      <w:rPr>
        <w:rFonts w:hint="default"/>
        <w:lang w:val="ru-RU" w:eastAsia="en-US" w:bidi="ar-SA"/>
      </w:rPr>
    </w:lvl>
    <w:lvl w:ilvl="2" w:tplc="785AB236">
      <w:numFmt w:val="bullet"/>
      <w:lvlText w:val="•"/>
      <w:lvlJc w:val="left"/>
      <w:pPr>
        <w:ind w:left="2916" w:hanging="360"/>
      </w:pPr>
      <w:rPr>
        <w:rFonts w:hint="default"/>
        <w:lang w:val="ru-RU" w:eastAsia="en-US" w:bidi="ar-SA"/>
      </w:rPr>
    </w:lvl>
    <w:lvl w:ilvl="3" w:tplc="77CE880C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4" w:tplc="CCD6B480">
      <w:numFmt w:val="bullet"/>
      <w:lvlText w:val="•"/>
      <w:lvlJc w:val="left"/>
      <w:pPr>
        <w:ind w:left="4993" w:hanging="360"/>
      </w:pPr>
      <w:rPr>
        <w:rFonts w:hint="default"/>
        <w:lang w:val="ru-RU" w:eastAsia="en-US" w:bidi="ar-SA"/>
      </w:rPr>
    </w:lvl>
    <w:lvl w:ilvl="5" w:tplc="371A392E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  <w:lvl w:ilvl="6" w:tplc="F4B45594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7" w:tplc="6470BABA">
      <w:numFmt w:val="bullet"/>
      <w:lvlText w:val="•"/>
      <w:lvlJc w:val="left"/>
      <w:pPr>
        <w:ind w:left="8108" w:hanging="360"/>
      </w:pPr>
      <w:rPr>
        <w:rFonts w:hint="default"/>
        <w:lang w:val="ru-RU" w:eastAsia="en-US" w:bidi="ar-SA"/>
      </w:rPr>
    </w:lvl>
    <w:lvl w:ilvl="8" w:tplc="F6802816">
      <w:numFmt w:val="bullet"/>
      <w:lvlText w:val="•"/>
      <w:lvlJc w:val="left"/>
      <w:pPr>
        <w:ind w:left="9147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44E672AE"/>
    <w:multiLevelType w:val="hybridMultilevel"/>
    <w:tmpl w:val="BD4C9290"/>
    <w:lvl w:ilvl="0" w:tplc="0C9C1556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D8A43FC">
      <w:numFmt w:val="bullet"/>
      <w:lvlText w:val="•"/>
      <w:lvlJc w:val="left"/>
      <w:pPr>
        <w:ind w:left="1878" w:hanging="360"/>
      </w:pPr>
      <w:rPr>
        <w:rFonts w:hint="default"/>
        <w:lang w:val="ru-RU" w:eastAsia="en-US" w:bidi="ar-SA"/>
      </w:rPr>
    </w:lvl>
    <w:lvl w:ilvl="2" w:tplc="795E6CD8">
      <w:numFmt w:val="bullet"/>
      <w:lvlText w:val="•"/>
      <w:lvlJc w:val="left"/>
      <w:pPr>
        <w:ind w:left="2916" w:hanging="360"/>
      </w:pPr>
      <w:rPr>
        <w:rFonts w:hint="default"/>
        <w:lang w:val="ru-RU" w:eastAsia="en-US" w:bidi="ar-SA"/>
      </w:rPr>
    </w:lvl>
    <w:lvl w:ilvl="3" w:tplc="300C9B96">
      <w:numFmt w:val="bullet"/>
      <w:lvlText w:val="•"/>
      <w:lvlJc w:val="left"/>
      <w:pPr>
        <w:ind w:left="3955" w:hanging="360"/>
      </w:pPr>
      <w:rPr>
        <w:rFonts w:hint="default"/>
        <w:lang w:val="ru-RU" w:eastAsia="en-US" w:bidi="ar-SA"/>
      </w:rPr>
    </w:lvl>
    <w:lvl w:ilvl="4" w:tplc="766A50CA">
      <w:numFmt w:val="bullet"/>
      <w:lvlText w:val="•"/>
      <w:lvlJc w:val="left"/>
      <w:pPr>
        <w:ind w:left="4993" w:hanging="360"/>
      </w:pPr>
      <w:rPr>
        <w:rFonts w:hint="default"/>
        <w:lang w:val="ru-RU" w:eastAsia="en-US" w:bidi="ar-SA"/>
      </w:rPr>
    </w:lvl>
    <w:lvl w:ilvl="5" w:tplc="D22A3D32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  <w:lvl w:ilvl="6" w:tplc="14B0EE3C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7" w:tplc="18F6F502">
      <w:numFmt w:val="bullet"/>
      <w:lvlText w:val="•"/>
      <w:lvlJc w:val="left"/>
      <w:pPr>
        <w:ind w:left="8108" w:hanging="360"/>
      </w:pPr>
      <w:rPr>
        <w:rFonts w:hint="default"/>
        <w:lang w:val="ru-RU" w:eastAsia="en-US" w:bidi="ar-SA"/>
      </w:rPr>
    </w:lvl>
    <w:lvl w:ilvl="8" w:tplc="DE4A4FDE">
      <w:numFmt w:val="bullet"/>
      <w:lvlText w:val="•"/>
      <w:lvlJc w:val="left"/>
      <w:pPr>
        <w:ind w:left="9147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8EB32C9"/>
    <w:multiLevelType w:val="hybridMultilevel"/>
    <w:tmpl w:val="F3E2BA82"/>
    <w:lvl w:ilvl="0" w:tplc="A5344AF2">
      <w:start w:val="1"/>
      <w:numFmt w:val="bullet"/>
      <w:lvlText w:val="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A37730"/>
    <w:multiLevelType w:val="hybridMultilevel"/>
    <w:tmpl w:val="7EE81D28"/>
    <w:lvl w:ilvl="0" w:tplc="F97A7CCE">
      <w:start w:val="1"/>
      <w:numFmt w:val="decimal"/>
      <w:lvlText w:val="%1."/>
      <w:lvlJc w:val="left"/>
      <w:pPr>
        <w:ind w:left="1260" w:hanging="572"/>
      </w:pPr>
      <w:rPr>
        <w:rFonts w:hint="default"/>
        <w:w w:val="99"/>
        <w:sz w:val="28"/>
        <w:szCs w:val="28"/>
        <w:lang w:val="ru-RU" w:eastAsia="en-US" w:bidi="ar-SA"/>
      </w:rPr>
    </w:lvl>
    <w:lvl w:ilvl="1" w:tplc="77BA9788">
      <w:start w:val="1"/>
      <w:numFmt w:val="decimal"/>
      <w:lvlText w:val="%2."/>
      <w:lvlJc w:val="left"/>
      <w:pPr>
        <w:ind w:left="1981" w:hanging="34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7F073DC">
      <w:numFmt w:val="bullet"/>
      <w:lvlText w:val="•"/>
      <w:lvlJc w:val="left"/>
      <w:pPr>
        <w:ind w:left="3007" w:hanging="341"/>
      </w:pPr>
      <w:rPr>
        <w:rFonts w:hint="default"/>
        <w:lang w:val="ru-RU" w:eastAsia="en-US" w:bidi="ar-SA"/>
      </w:rPr>
    </w:lvl>
    <w:lvl w:ilvl="3" w:tplc="2DF8EE32">
      <w:numFmt w:val="bullet"/>
      <w:lvlText w:val="•"/>
      <w:lvlJc w:val="left"/>
      <w:pPr>
        <w:ind w:left="4034" w:hanging="341"/>
      </w:pPr>
      <w:rPr>
        <w:rFonts w:hint="default"/>
        <w:lang w:val="ru-RU" w:eastAsia="en-US" w:bidi="ar-SA"/>
      </w:rPr>
    </w:lvl>
    <w:lvl w:ilvl="4" w:tplc="BB4E27BE">
      <w:numFmt w:val="bullet"/>
      <w:lvlText w:val="•"/>
      <w:lvlJc w:val="left"/>
      <w:pPr>
        <w:ind w:left="5061" w:hanging="341"/>
      </w:pPr>
      <w:rPr>
        <w:rFonts w:hint="default"/>
        <w:lang w:val="ru-RU" w:eastAsia="en-US" w:bidi="ar-SA"/>
      </w:rPr>
    </w:lvl>
    <w:lvl w:ilvl="5" w:tplc="0CA6A1A2">
      <w:numFmt w:val="bullet"/>
      <w:lvlText w:val="•"/>
      <w:lvlJc w:val="left"/>
      <w:pPr>
        <w:ind w:left="6088" w:hanging="341"/>
      </w:pPr>
      <w:rPr>
        <w:rFonts w:hint="default"/>
        <w:lang w:val="ru-RU" w:eastAsia="en-US" w:bidi="ar-SA"/>
      </w:rPr>
    </w:lvl>
    <w:lvl w:ilvl="6" w:tplc="2CDEC946">
      <w:numFmt w:val="bullet"/>
      <w:lvlText w:val="•"/>
      <w:lvlJc w:val="left"/>
      <w:pPr>
        <w:ind w:left="7115" w:hanging="341"/>
      </w:pPr>
      <w:rPr>
        <w:rFonts w:hint="default"/>
        <w:lang w:val="ru-RU" w:eastAsia="en-US" w:bidi="ar-SA"/>
      </w:rPr>
    </w:lvl>
    <w:lvl w:ilvl="7" w:tplc="1DCA3614">
      <w:numFmt w:val="bullet"/>
      <w:lvlText w:val="•"/>
      <w:lvlJc w:val="left"/>
      <w:pPr>
        <w:ind w:left="8142" w:hanging="341"/>
      </w:pPr>
      <w:rPr>
        <w:rFonts w:hint="default"/>
        <w:lang w:val="ru-RU" w:eastAsia="en-US" w:bidi="ar-SA"/>
      </w:rPr>
    </w:lvl>
    <w:lvl w:ilvl="8" w:tplc="F97A8432">
      <w:numFmt w:val="bullet"/>
      <w:lvlText w:val="•"/>
      <w:lvlJc w:val="left"/>
      <w:pPr>
        <w:ind w:left="9169" w:hanging="341"/>
      </w:pPr>
      <w:rPr>
        <w:rFonts w:hint="default"/>
        <w:lang w:val="ru-RU" w:eastAsia="en-US" w:bidi="ar-SA"/>
      </w:rPr>
    </w:lvl>
  </w:abstractNum>
  <w:abstractNum w:abstractNumId="30" w15:restartNumberingAfterBreak="0">
    <w:nsid w:val="4E380ED1"/>
    <w:multiLevelType w:val="hybridMultilevel"/>
    <w:tmpl w:val="CB8EA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049FC"/>
    <w:multiLevelType w:val="hybridMultilevel"/>
    <w:tmpl w:val="F2C06FB2"/>
    <w:lvl w:ilvl="0" w:tplc="397827BE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32" w15:restartNumberingAfterBreak="0">
    <w:nsid w:val="512A08BE"/>
    <w:multiLevelType w:val="hybridMultilevel"/>
    <w:tmpl w:val="5636D1B4"/>
    <w:lvl w:ilvl="0" w:tplc="F97A7CCE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3" w15:restartNumberingAfterBreak="0">
    <w:nsid w:val="513E740C"/>
    <w:multiLevelType w:val="hybridMultilevel"/>
    <w:tmpl w:val="866C7FE2"/>
    <w:lvl w:ilvl="0" w:tplc="660A2812">
      <w:start w:val="1"/>
      <w:numFmt w:val="decimal"/>
      <w:lvlText w:val="%1."/>
      <w:lvlJc w:val="left"/>
      <w:pPr>
        <w:ind w:left="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4" w15:restartNumberingAfterBreak="0">
    <w:nsid w:val="5F574AA6"/>
    <w:multiLevelType w:val="hybridMultilevel"/>
    <w:tmpl w:val="F252D4F6"/>
    <w:lvl w:ilvl="0" w:tplc="660A2812">
      <w:start w:val="1"/>
      <w:numFmt w:val="decimal"/>
      <w:lvlText w:val="%1."/>
      <w:lvlJc w:val="left"/>
      <w:pPr>
        <w:ind w:left="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F7DE2"/>
    <w:multiLevelType w:val="hybridMultilevel"/>
    <w:tmpl w:val="3ADEAAE6"/>
    <w:lvl w:ilvl="0" w:tplc="E48A409A">
      <w:start w:val="1"/>
      <w:numFmt w:val="decimal"/>
      <w:lvlText w:val="%1."/>
      <w:lvlJc w:val="left"/>
      <w:pPr>
        <w:ind w:left="788" w:hanging="4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864A1"/>
    <w:multiLevelType w:val="hybridMultilevel"/>
    <w:tmpl w:val="866C7FE2"/>
    <w:lvl w:ilvl="0" w:tplc="660A2812">
      <w:start w:val="1"/>
      <w:numFmt w:val="decimal"/>
      <w:lvlText w:val="%1."/>
      <w:lvlJc w:val="left"/>
      <w:pPr>
        <w:ind w:left="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7" w15:restartNumberingAfterBreak="0">
    <w:nsid w:val="678A67E9"/>
    <w:multiLevelType w:val="hybridMultilevel"/>
    <w:tmpl w:val="3E5A86C8"/>
    <w:lvl w:ilvl="0" w:tplc="E48A409A">
      <w:start w:val="1"/>
      <w:numFmt w:val="decimal"/>
      <w:lvlText w:val="%1."/>
      <w:lvlJc w:val="left"/>
      <w:pPr>
        <w:ind w:left="788" w:hanging="4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A7080"/>
    <w:multiLevelType w:val="hybridMultilevel"/>
    <w:tmpl w:val="BD027620"/>
    <w:lvl w:ilvl="0" w:tplc="E48A409A">
      <w:start w:val="1"/>
      <w:numFmt w:val="decimal"/>
      <w:lvlText w:val="%1."/>
      <w:lvlJc w:val="left"/>
      <w:pPr>
        <w:ind w:left="788" w:hanging="4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30E64"/>
    <w:multiLevelType w:val="hybridMultilevel"/>
    <w:tmpl w:val="7804B75E"/>
    <w:lvl w:ilvl="0" w:tplc="E48A409A">
      <w:start w:val="1"/>
      <w:numFmt w:val="decimal"/>
      <w:lvlText w:val="%1."/>
      <w:lvlJc w:val="left"/>
      <w:pPr>
        <w:ind w:left="893" w:hanging="4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0" w15:restartNumberingAfterBreak="0">
    <w:nsid w:val="70217895"/>
    <w:multiLevelType w:val="hybridMultilevel"/>
    <w:tmpl w:val="128CEDE2"/>
    <w:lvl w:ilvl="0" w:tplc="F8D46F88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41" w15:restartNumberingAfterBreak="0">
    <w:nsid w:val="70F959AF"/>
    <w:multiLevelType w:val="hybridMultilevel"/>
    <w:tmpl w:val="0F882226"/>
    <w:lvl w:ilvl="0" w:tplc="815AF510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2" w15:restartNumberingAfterBreak="0">
    <w:nsid w:val="71742FD4"/>
    <w:multiLevelType w:val="hybridMultilevel"/>
    <w:tmpl w:val="E846496E"/>
    <w:lvl w:ilvl="0" w:tplc="51189BFA">
      <w:start w:val="1"/>
      <w:numFmt w:val="decimal"/>
      <w:lvlText w:val="%1."/>
      <w:lvlJc w:val="left"/>
      <w:pPr>
        <w:ind w:left="1116" w:hanging="283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2FDE9DA2">
      <w:start w:val="10"/>
      <w:numFmt w:val="decimal"/>
      <w:lvlText w:val="%2."/>
      <w:lvlJc w:val="left"/>
      <w:pPr>
        <w:ind w:left="1605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C2F6FA2A">
      <w:start w:val="1"/>
      <w:numFmt w:val="decimal"/>
      <w:lvlText w:val="%3."/>
      <w:lvlJc w:val="left"/>
      <w:pPr>
        <w:ind w:left="2249" w:hanging="7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A94C3AB0">
      <w:numFmt w:val="bullet"/>
      <w:lvlText w:val="•"/>
      <w:lvlJc w:val="left"/>
      <w:pPr>
        <w:ind w:left="3363" w:hanging="707"/>
      </w:pPr>
      <w:rPr>
        <w:rFonts w:hint="default"/>
        <w:lang w:val="ru-RU" w:eastAsia="en-US" w:bidi="ar-SA"/>
      </w:rPr>
    </w:lvl>
    <w:lvl w:ilvl="4" w:tplc="C03C487A">
      <w:numFmt w:val="bullet"/>
      <w:lvlText w:val="•"/>
      <w:lvlJc w:val="left"/>
      <w:pPr>
        <w:ind w:left="4486" w:hanging="707"/>
      </w:pPr>
      <w:rPr>
        <w:rFonts w:hint="default"/>
        <w:lang w:val="ru-RU" w:eastAsia="en-US" w:bidi="ar-SA"/>
      </w:rPr>
    </w:lvl>
    <w:lvl w:ilvl="5" w:tplc="C73AA534">
      <w:numFmt w:val="bullet"/>
      <w:lvlText w:val="•"/>
      <w:lvlJc w:val="left"/>
      <w:pPr>
        <w:ind w:left="5609" w:hanging="707"/>
      </w:pPr>
      <w:rPr>
        <w:rFonts w:hint="default"/>
        <w:lang w:val="ru-RU" w:eastAsia="en-US" w:bidi="ar-SA"/>
      </w:rPr>
    </w:lvl>
    <w:lvl w:ilvl="6" w:tplc="60E8058E">
      <w:numFmt w:val="bullet"/>
      <w:lvlText w:val="•"/>
      <w:lvlJc w:val="left"/>
      <w:pPr>
        <w:ind w:left="6732" w:hanging="707"/>
      </w:pPr>
      <w:rPr>
        <w:rFonts w:hint="default"/>
        <w:lang w:val="ru-RU" w:eastAsia="en-US" w:bidi="ar-SA"/>
      </w:rPr>
    </w:lvl>
    <w:lvl w:ilvl="7" w:tplc="668ED68A">
      <w:numFmt w:val="bullet"/>
      <w:lvlText w:val="•"/>
      <w:lvlJc w:val="left"/>
      <w:pPr>
        <w:ind w:left="7855" w:hanging="707"/>
      </w:pPr>
      <w:rPr>
        <w:rFonts w:hint="default"/>
        <w:lang w:val="ru-RU" w:eastAsia="en-US" w:bidi="ar-SA"/>
      </w:rPr>
    </w:lvl>
    <w:lvl w:ilvl="8" w:tplc="0CBC0EA0">
      <w:numFmt w:val="bullet"/>
      <w:lvlText w:val="•"/>
      <w:lvlJc w:val="left"/>
      <w:pPr>
        <w:ind w:left="8978" w:hanging="707"/>
      </w:pPr>
      <w:rPr>
        <w:rFonts w:hint="default"/>
        <w:lang w:val="ru-RU" w:eastAsia="en-US" w:bidi="ar-SA"/>
      </w:rPr>
    </w:lvl>
  </w:abstractNum>
  <w:abstractNum w:abstractNumId="43" w15:restartNumberingAfterBreak="0">
    <w:nsid w:val="719A7B1F"/>
    <w:multiLevelType w:val="hybridMultilevel"/>
    <w:tmpl w:val="2C460846"/>
    <w:lvl w:ilvl="0" w:tplc="BE009C80">
      <w:start w:val="3"/>
      <w:numFmt w:val="decimal"/>
      <w:lvlText w:val="%1."/>
      <w:lvlJc w:val="left"/>
      <w:pPr>
        <w:ind w:left="110" w:hanging="27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BA06EB4">
      <w:numFmt w:val="bullet"/>
      <w:lvlText w:val="•"/>
      <w:lvlJc w:val="left"/>
      <w:pPr>
        <w:ind w:left="895" w:hanging="278"/>
      </w:pPr>
      <w:rPr>
        <w:rFonts w:hint="default"/>
        <w:lang w:val="ru-RU" w:eastAsia="en-US" w:bidi="ar-SA"/>
      </w:rPr>
    </w:lvl>
    <w:lvl w:ilvl="2" w:tplc="808872E6">
      <w:numFmt w:val="bullet"/>
      <w:lvlText w:val="•"/>
      <w:lvlJc w:val="left"/>
      <w:pPr>
        <w:ind w:left="1670" w:hanging="278"/>
      </w:pPr>
      <w:rPr>
        <w:rFonts w:hint="default"/>
        <w:lang w:val="ru-RU" w:eastAsia="en-US" w:bidi="ar-SA"/>
      </w:rPr>
    </w:lvl>
    <w:lvl w:ilvl="3" w:tplc="4A2CFF58">
      <w:numFmt w:val="bullet"/>
      <w:lvlText w:val="•"/>
      <w:lvlJc w:val="left"/>
      <w:pPr>
        <w:ind w:left="2445" w:hanging="278"/>
      </w:pPr>
      <w:rPr>
        <w:rFonts w:hint="default"/>
        <w:lang w:val="ru-RU" w:eastAsia="en-US" w:bidi="ar-SA"/>
      </w:rPr>
    </w:lvl>
    <w:lvl w:ilvl="4" w:tplc="75F0F67E">
      <w:numFmt w:val="bullet"/>
      <w:lvlText w:val="•"/>
      <w:lvlJc w:val="left"/>
      <w:pPr>
        <w:ind w:left="3220" w:hanging="278"/>
      </w:pPr>
      <w:rPr>
        <w:rFonts w:hint="default"/>
        <w:lang w:val="ru-RU" w:eastAsia="en-US" w:bidi="ar-SA"/>
      </w:rPr>
    </w:lvl>
    <w:lvl w:ilvl="5" w:tplc="054A303E">
      <w:numFmt w:val="bullet"/>
      <w:lvlText w:val="•"/>
      <w:lvlJc w:val="left"/>
      <w:pPr>
        <w:ind w:left="3995" w:hanging="278"/>
      </w:pPr>
      <w:rPr>
        <w:rFonts w:hint="default"/>
        <w:lang w:val="ru-RU" w:eastAsia="en-US" w:bidi="ar-SA"/>
      </w:rPr>
    </w:lvl>
    <w:lvl w:ilvl="6" w:tplc="02666444">
      <w:numFmt w:val="bullet"/>
      <w:lvlText w:val="•"/>
      <w:lvlJc w:val="left"/>
      <w:pPr>
        <w:ind w:left="4770" w:hanging="278"/>
      </w:pPr>
      <w:rPr>
        <w:rFonts w:hint="default"/>
        <w:lang w:val="ru-RU" w:eastAsia="en-US" w:bidi="ar-SA"/>
      </w:rPr>
    </w:lvl>
    <w:lvl w:ilvl="7" w:tplc="F1ECA3B0">
      <w:numFmt w:val="bullet"/>
      <w:lvlText w:val="•"/>
      <w:lvlJc w:val="left"/>
      <w:pPr>
        <w:ind w:left="5545" w:hanging="278"/>
      </w:pPr>
      <w:rPr>
        <w:rFonts w:hint="default"/>
        <w:lang w:val="ru-RU" w:eastAsia="en-US" w:bidi="ar-SA"/>
      </w:rPr>
    </w:lvl>
    <w:lvl w:ilvl="8" w:tplc="3216FF14">
      <w:numFmt w:val="bullet"/>
      <w:lvlText w:val="•"/>
      <w:lvlJc w:val="left"/>
      <w:pPr>
        <w:ind w:left="6320" w:hanging="278"/>
      </w:pPr>
      <w:rPr>
        <w:rFonts w:hint="default"/>
        <w:lang w:val="ru-RU" w:eastAsia="en-US" w:bidi="ar-SA"/>
      </w:rPr>
    </w:lvl>
  </w:abstractNum>
  <w:abstractNum w:abstractNumId="44" w15:restartNumberingAfterBreak="0">
    <w:nsid w:val="73BA033F"/>
    <w:multiLevelType w:val="multilevel"/>
    <w:tmpl w:val="8B7215C8"/>
    <w:lvl w:ilvl="0">
      <w:start w:val="11"/>
      <w:numFmt w:val="decimal"/>
      <w:lvlText w:val="%1"/>
      <w:lvlJc w:val="left"/>
      <w:pPr>
        <w:ind w:left="1394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94" w:hanging="56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827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52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4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6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8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0" w:hanging="284"/>
      </w:pPr>
      <w:rPr>
        <w:rFonts w:hint="default"/>
        <w:lang w:val="ru-RU" w:eastAsia="en-US" w:bidi="ar-SA"/>
      </w:rPr>
    </w:lvl>
  </w:abstractNum>
  <w:abstractNum w:abstractNumId="45" w15:restartNumberingAfterBreak="0">
    <w:nsid w:val="7FB93A38"/>
    <w:multiLevelType w:val="hybridMultilevel"/>
    <w:tmpl w:val="6F42C3DA"/>
    <w:lvl w:ilvl="0" w:tplc="815AF510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42"/>
  </w:num>
  <w:num w:numId="3">
    <w:abstractNumId w:val="26"/>
  </w:num>
  <w:num w:numId="4">
    <w:abstractNumId w:val="6"/>
  </w:num>
  <w:num w:numId="5">
    <w:abstractNumId w:val="2"/>
  </w:num>
  <w:num w:numId="6">
    <w:abstractNumId w:val="20"/>
  </w:num>
  <w:num w:numId="7">
    <w:abstractNumId w:val="43"/>
  </w:num>
  <w:num w:numId="8">
    <w:abstractNumId w:val="16"/>
  </w:num>
  <w:num w:numId="9">
    <w:abstractNumId w:val="3"/>
  </w:num>
  <w:num w:numId="10">
    <w:abstractNumId w:val="27"/>
  </w:num>
  <w:num w:numId="11">
    <w:abstractNumId w:val="24"/>
  </w:num>
  <w:num w:numId="12">
    <w:abstractNumId w:val="22"/>
  </w:num>
  <w:num w:numId="13">
    <w:abstractNumId w:val="1"/>
  </w:num>
  <w:num w:numId="14">
    <w:abstractNumId w:val="7"/>
  </w:num>
  <w:num w:numId="15">
    <w:abstractNumId w:val="32"/>
  </w:num>
  <w:num w:numId="16">
    <w:abstractNumId w:val="33"/>
  </w:num>
  <w:num w:numId="17">
    <w:abstractNumId w:val="4"/>
  </w:num>
  <w:num w:numId="18">
    <w:abstractNumId w:val="19"/>
  </w:num>
  <w:num w:numId="19">
    <w:abstractNumId w:val="5"/>
  </w:num>
  <w:num w:numId="20">
    <w:abstractNumId w:val="18"/>
  </w:num>
  <w:num w:numId="21">
    <w:abstractNumId w:val="30"/>
  </w:num>
  <w:num w:numId="22">
    <w:abstractNumId w:val="40"/>
  </w:num>
  <w:num w:numId="23">
    <w:abstractNumId w:val="31"/>
  </w:num>
  <w:num w:numId="24">
    <w:abstractNumId w:val="10"/>
  </w:num>
  <w:num w:numId="25">
    <w:abstractNumId w:val="28"/>
  </w:num>
  <w:num w:numId="26">
    <w:abstractNumId w:val="15"/>
  </w:num>
  <w:num w:numId="27">
    <w:abstractNumId w:val="36"/>
  </w:num>
  <w:num w:numId="28">
    <w:abstractNumId w:val="11"/>
  </w:num>
  <w:num w:numId="29">
    <w:abstractNumId w:val="34"/>
  </w:num>
  <w:num w:numId="30">
    <w:abstractNumId w:val="38"/>
  </w:num>
  <w:num w:numId="31">
    <w:abstractNumId w:val="37"/>
  </w:num>
  <w:num w:numId="32">
    <w:abstractNumId w:val="39"/>
  </w:num>
  <w:num w:numId="33">
    <w:abstractNumId w:val="35"/>
  </w:num>
  <w:num w:numId="34">
    <w:abstractNumId w:val="0"/>
  </w:num>
  <w:num w:numId="35">
    <w:abstractNumId w:val="8"/>
  </w:num>
  <w:num w:numId="36">
    <w:abstractNumId w:val="9"/>
  </w:num>
  <w:num w:numId="37">
    <w:abstractNumId w:val="14"/>
  </w:num>
  <w:num w:numId="38">
    <w:abstractNumId w:val="23"/>
  </w:num>
  <w:num w:numId="39">
    <w:abstractNumId w:val="25"/>
  </w:num>
  <w:num w:numId="40">
    <w:abstractNumId w:val="17"/>
  </w:num>
  <w:num w:numId="41">
    <w:abstractNumId w:val="13"/>
  </w:num>
  <w:num w:numId="42">
    <w:abstractNumId w:val="41"/>
  </w:num>
  <w:num w:numId="43">
    <w:abstractNumId w:val="45"/>
  </w:num>
  <w:num w:numId="44">
    <w:abstractNumId w:val="29"/>
  </w:num>
  <w:num w:numId="45">
    <w:abstractNumId w:val="21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B9C"/>
    <w:rsid w:val="00002863"/>
    <w:rsid w:val="00003EAF"/>
    <w:rsid w:val="00007637"/>
    <w:rsid w:val="00037DA3"/>
    <w:rsid w:val="00072826"/>
    <w:rsid w:val="00074AA2"/>
    <w:rsid w:val="00093A66"/>
    <w:rsid w:val="000B0DD7"/>
    <w:rsid w:val="000B3820"/>
    <w:rsid w:val="000B673C"/>
    <w:rsid w:val="000D4F00"/>
    <w:rsid w:val="00102CA9"/>
    <w:rsid w:val="00145C3C"/>
    <w:rsid w:val="00165E19"/>
    <w:rsid w:val="00182425"/>
    <w:rsid w:val="00182C62"/>
    <w:rsid w:val="001E4E06"/>
    <w:rsid w:val="00245C18"/>
    <w:rsid w:val="00251F2A"/>
    <w:rsid w:val="00260810"/>
    <w:rsid w:val="002750FF"/>
    <w:rsid w:val="00285685"/>
    <w:rsid w:val="002A4134"/>
    <w:rsid w:val="002C4F38"/>
    <w:rsid w:val="002D4273"/>
    <w:rsid w:val="002D7746"/>
    <w:rsid w:val="002F1DD1"/>
    <w:rsid w:val="002F28B2"/>
    <w:rsid w:val="003420D8"/>
    <w:rsid w:val="00396CD6"/>
    <w:rsid w:val="003B00A2"/>
    <w:rsid w:val="003B6FDA"/>
    <w:rsid w:val="00444559"/>
    <w:rsid w:val="004450A5"/>
    <w:rsid w:val="00457B11"/>
    <w:rsid w:val="004616BB"/>
    <w:rsid w:val="0046327C"/>
    <w:rsid w:val="00476AAA"/>
    <w:rsid w:val="00491452"/>
    <w:rsid w:val="004A2D18"/>
    <w:rsid w:val="004B2F5D"/>
    <w:rsid w:val="004C4347"/>
    <w:rsid w:val="00540544"/>
    <w:rsid w:val="00546CE8"/>
    <w:rsid w:val="00585F1F"/>
    <w:rsid w:val="005867C8"/>
    <w:rsid w:val="005B392C"/>
    <w:rsid w:val="005F0444"/>
    <w:rsid w:val="005F37A5"/>
    <w:rsid w:val="005F7275"/>
    <w:rsid w:val="00600E4F"/>
    <w:rsid w:val="00607287"/>
    <w:rsid w:val="00610165"/>
    <w:rsid w:val="00627310"/>
    <w:rsid w:val="006555D0"/>
    <w:rsid w:val="00661B9C"/>
    <w:rsid w:val="006A7394"/>
    <w:rsid w:val="006B78BC"/>
    <w:rsid w:val="006D577D"/>
    <w:rsid w:val="006D6033"/>
    <w:rsid w:val="006D7709"/>
    <w:rsid w:val="006F3C90"/>
    <w:rsid w:val="006F62AB"/>
    <w:rsid w:val="0071018D"/>
    <w:rsid w:val="00712EC3"/>
    <w:rsid w:val="007139E3"/>
    <w:rsid w:val="00731288"/>
    <w:rsid w:val="00735222"/>
    <w:rsid w:val="0073596C"/>
    <w:rsid w:val="00743109"/>
    <w:rsid w:val="00764E57"/>
    <w:rsid w:val="00782885"/>
    <w:rsid w:val="007B5DD9"/>
    <w:rsid w:val="007C10E5"/>
    <w:rsid w:val="007D238D"/>
    <w:rsid w:val="007E1BB4"/>
    <w:rsid w:val="007F12F1"/>
    <w:rsid w:val="008021E4"/>
    <w:rsid w:val="00805738"/>
    <w:rsid w:val="008349FA"/>
    <w:rsid w:val="0084058F"/>
    <w:rsid w:val="00860990"/>
    <w:rsid w:val="00870116"/>
    <w:rsid w:val="008766B6"/>
    <w:rsid w:val="00877C96"/>
    <w:rsid w:val="00884A7A"/>
    <w:rsid w:val="008907A8"/>
    <w:rsid w:val="00892F9B"/>
    <w:rsid w:val="008E30A5"/>
    <w:rsid w:val="008F2CE3"/>
    <w:rsid w:val="008F6121"/>
    <w:rsid w:val="0090544C"/>
    <w:rsid w:val="00907E4C"/>
    <w:rsid w:val="00911205"/>
    <w:rsid w:val="009337E6"/>
    <w:rsid w:val="0097265D"/>
    <w:rsid w:val="00976361"/>
    <w:rsid w:val="00985855"/>
    <w:rsid w:val="009A52C7"/>
    <w:rsid w:val="009C4D55"/>
    <w:rsid w:val="009D4947"/>
    <w:rsid w:val="009E0C99"/>
    <w:rsid w:val="009E73D0"/>
    <w:rsid w:val="009F6E11"/>
    <w:rsid w:val="00A02D9E"/>
    <w:rsid w:val="00A05F68"/>
    <w:rsid w:val="00A473D6"/>
    <w:rsid w:val="00A72800"/>
    <w:rsid w:val="00A7421D"/>
    <w:rsid w:val="00A9005B"/>
    <w:rsid w:val="00AA16D7"/>
    <w:rsid w:val="00AC7674"/>
    <w:rsid w:val="00AE49D6"/>
    <w:rsid w:val="00AE58BA"/>
    <w:rsid w:val="00B134E6"/>
    <w:rsid w:val="00B36F9A"/>
    <w:rsid w:val="00B41E29"/>
    <w:rsid w:val="00B720C0"/>
    <w:rsid w:val="00B837A1"/>
    <w:rsid w:val="00BA5704"/>
    <w:rsid w:val="00BC5161"/>
    <w:rsid w:val="00BD4400"/>
    <w:rsid w:val="00BE5F94"/>
    <w:rsid w:val="00BF4F2F"/>
    <w:rsid w:val="00C278A1"/>
    <w:rsid w:val="00C334AE"/>
    <w:rsid w:val="00C80812"/>
    <w:rsid w:val="00CA2F17"/>
    <w:rsid w:val="00CA73E2"/>
    <w:rsid w:val="00CD6BA3"/>
    <w:rsid w:val="00D01700"/>
    <w:rsid w:val="00D0754F"/>
    <w:rsid w:val="00D07F0F"/>
    <w:rsid w:val="00D24BC7"/>
    <w:rsid w:val="00D41CA4"/>
    <w:rsid w:val="00D61732"/>
    <w:rsid w:val="00D64BA2"/>
    <w:rsid w:val="00D75BF6"/>
    <w:rsid w:val="00D868E2"/>
    <w:rsid w:val="00D91D0A"/>
    <w:rsid w:val="00DC25A0"/>
    <w:rsid w:val="00DD01E2"/>
    <w:rsid w:val="00DE7DC3"/>
    <w:rsid w:val="00E143B2"/>
    <w:rsid w:val="00E44ABE"/>
    <w:rsid w:val="00E55B6E"/>
    <w:rsid w:val="00E719BF"/>
    <w:rsid w:val="00E84780"/>
    <w:rsid w:val="00E85892"/>
    <w:rsid w:val="00E948A5"/>
    <w:rsid w:val="00EB76F5"/>
    <w:rsid w:val="00EC0C69"/>
    <w:rsid w:val="00EC588D"/>
    <w:rsid w:val="00EC7141"/>
    <w:rsid w:val="00ED3F11"/>
    <w:rsid w:val="00ED5542"/>
    <w:rsid w:val="00EE3BB6"/>
    <w:rsid w:val="00EF2814"/>
    <w:rsid w:val="00EF7F0B"/>
    <w:rsid w:val="00F018E8"/>
    <w:rsid w:val="00F21C73"/>
    <w:rsid w:val="00F648A7"/>
    <w:rsid w:val="00F7161D"/>
    <w:rsid w:val="00F9162E"/>
    <w:rsid w:val="00F947EB"/>
    <w:rsid w:val="00FA3F56"/>
    <w:rsid w:val="00FA5235"/>
    <w:rsid w:val="00FB6043"/>
    <w:rsid w:val="00FC44E6"/>
    <w:rsid w:val="00FD0348"/>
    <w:rsid w:val="00FE0F31"/>
    <w:rsid w:val="00FE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FF5109-499F-4943-B053-7164D8B2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43" w:hanging="495"/>
      <w:jc w:val="both"/>
      <w:outlineLvl w:val="1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67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673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4"/>
      <w:ind w:left="833"/>
    </w:pPr>
  </w:style>
  <w:style w:type="paragraph" w:styleId="20">
    <w:name w:val="toc 2"/>
    <w:basedOn w:val="a"/>
    <w:uiPriority w:val="1"/>
    <w:qFormat/>
    <w:pPr>
      <w:spacing w:before="86"/>
      <w:ind w:left="1221" w:hanging="389"/>
    </w:pPr>
    <w:rPr>
      <w:i/>
      <w:iCs/>
    </w:rPr>
  </w:style>
  <w:style w:type="paragraph" w:styleId="a3">
    <w:name w:val="Body Text"/>
    <w:basedOn w:val="a"/>
    <w:link w:val="a4"/>
    <w:uiPriority w:val="1"/>
    <w:qFormat/>
    <w:pPr>
      <w:ind w:left="833"/>
    </w:pPr>
    <w:rPr>
      <w:sz w:val="28"/>
      <w:szCs w:val="28"/>
    </w:rPr>
  </w:style>
  <w:style w:type="paragraph" w:styleId="a5">
    <w:name w:val="List Paragraph"/>
    <w:basedOn w:val="a"/>
    <w:link w:val="a6"/>
    <w:uiPriority w:val="34"/>
    <w:qFormat/>
    <w:pPr>
      <w:ind w:left="833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DC25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5A0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9C4D55"/>
    <w:rPr>
      <w:color w:val="0000FF" w:themeColor="hyperlink"/>
      <w:u w:val="single"/>
    </w:rPr>
  </w:style>
  <w:style w:type="paragraph" w:customStyle="1" w:styleId="Default">
    <w:name w:val="Default"/>
    <w:rsid w:val="00D07F0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a6">
    <w:name w:val="Абзац списка Знак"/>
    <w:link w:val="a5"/>
    <w:uiPriority w:val="1"/>
    <w:rsid w:val="006D577D"/>
    <w:rPr>
      <w:rFonts w:ascii="Times New Roman" w:eastAsia="Times New Roman" w:hAnsi="Times New Roman" w:cs="Times New Roman"/>
      <w:lang w:val="ru-RU"/>
    </w:rPr>
  </w:style>
  <w:style w:type="character" w:customStyle="1" w:styleId="60">
    <w:name w:val="Заголовок 6 Знак"/>
    <w:basedOn w:val="a0"/>
    <w:link w:val="6"/>
    <w:uiPriority w:val="9"/>
    <w:rsid w:val="000B673C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character" w:customStyle="1" w:styleId="70">
    <w:name w:val="Заголовок 7 Знак"/>
    <w:basedOn w:val="a0"/>
    <w:link w:val="7"/>
    <w:uiPriority w:val="9"/>
    <w:rsid w:val="000B673C"/>
    <w:rPr>
      <w:rFonts w:asciiTheme="majorHAnsi" w:eastAsiaTheme="majorEastAsia" w:hAnsiTheme="majorHAnsi" w:cstheme="majorBidi"/>
      <w:i/>
      <w:iCs/>
      <w:color w:val="404040" w:themeColor="text1" w:themeTint="BF"/>
      <w:lang w:val="ru-RU"/>
    </w:rPr>
  </w:style>
  <w:style w:type="paragraph" w:styleId="3">
    <w:name w:val="Body Text Indent 3"/>
    <w:basedOn w:val="a"/>
    <w:link w:val="30"/>
    <w:uiPriority w:val="99"/>
    <w:semiHidden/>
    <w:unhideWhenUsed/>
    <w:rsid w:val="008349F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49FA"/>
    <w:rPr>
      <w:rFonts w:ascii="Times New Roman" w:eastAsia="Times New Roman" w:hAnsi="Times New Roman" w:cs="Times New Roman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D3F11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1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n.org/" TargetMode="External"/><Relationship Id="rId18" Type="http://schemas.openxmlformats.org/officeDocument/2006/relationships/hyperlink" Target="https://eur-lex.europa.eu/EN/legal-content/summary/treaty-of-rome-eec.html" TargetMode="External"/><Relationship Id="rId26" Type="http://schemas.openxmlformats.org/officeDocument/2006/relationships/hyperlink" Target="http://europa.eu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urait.ru/bcode/512705" TargetMode="External"/><Relationship Id="rId34" Type="http://schemas.openxmlformats.org/officeDocument/2006/relationships/hyperlink" Target="https://eur01.safelinks.protection.outlook.com/?url=http%3A%2F%2Fwww.fa.ru%2Ffil%2Fkaluga%2Fabout%2Fmethod%2FDocuments%2Fmetod-dok%2F%25D0%259F%25D1%2580%25D0%25B8%25D0%25BA%25D0%25B0%25D0%25B7_%25E2%2584%2596_1040_%25D0%25BE_%25D0%25BE%25D1%2582_11.05.2021__%25D0%259C%25D0%25B5%25D1%2582%25D0%25BE%25D0%25B4%25D1%2580%25D0%25B5%25D0%25BA%25D0%25BE%25D0%25BC%25D0%25B5%25D0%25BD%25D0%25B4%25D0%25B0%25D1%2586%25D0%25B8%25D0%25B8_%25D0%25BF%25D0%25BE_%25D0%25BF%25D0%25BB%25D0%25B0%25D0%25BD%25D0%25B8%25D1%2580%25D0%25BE%25D0%25B2%25D0%25B0%25D0%25BD%25D0%25B8%25D1%258E_%25D0%25B8_%25D0%25BE%25D1%2580%25D0%25B3%25D0%25B0%25D0%25BD%25D0%25B8%25D0%25B7%25D0%25B0%25D1%2586%25D0%25B8%25D0%25B8_%25D0%25B2%25D0%25BD%25D0%25B5%25D0%25B0%25D1%2583%25D0%25B4%25D0%25B8%25D1%2582%25D0%25BE%25D1%2580%25D0%25BD%25D0%25BE%25D0%25B9_%25D1%2581%25D0%25B0%25D0%25BC%25D0%25BE%25D1%2581%25D1%2582%25D0%25BE%25D1%258F%25D1%2582%25D0%25B5%25D0%25BB%25D1%258C%25D0%25BD%25D0%25BE%25D0%25B9_%25D1%2580%25D0%25B0%25D0%25B1%25D0%25BE%25D1%2582%25D1%258B_%25D1%2581%25D1%2582%25D1%2583%25D0%25B4%25D0%25B5%25D0%25BD%25D1%2582%25D0%25BE%25D0%25B2.PDF%23search%3D%25D0%259F%25D1%2580%25D0%25B8%25D0%25BA%25D0%25B0%25D0%25B7%25201040%252F%25D0%25BE&amp;data=04%7C01%7CNVGrigoreva%40fa.ru%7C60c1bedc9a724d72eba908d98d6cdda1%7Cc8c69aae32ba43d19f59f98c95fb227b%7C1%7C0%7C637696320995079202%7CUnknown%7CTWFpbGZsb3d8eyJWIjoiMC4wLjAwMDAiLCJQIjoiV2luMzIiLCJBTiI6Ik1haWwiLCJXVCI6Mn0%3D%7C1000&amp;sdata=5chs%2FaVOQ9GSOe3KSoZ4%2BlXYCxQEOAhb1Hc3xdLSVD4%3D&amp;reserved=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://www.wto.ru/documents.asp?f=sogl&amp;t=13" TargetMode="External"/><Relationship Id="rId25" Type="http://schemas.openxmlformats.org/officeDocument/2006/relationships/hyperlink" Target="http://www.un.org/" TargetMode="External"/><Relationship Id="rId33" Type="http://schemas.openxmlformats.org/officeDocument/2006/relationships/hyperlink" Target="http://www.wto.ru/" TargetMode="External"/><Relationship Id="rId38" Type="http://schemas.openxmlformats.org/officeDocument/2006/relationships/hyperlink" Target="http://www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to.ru/documents.asp?f=sogl&amp;t=13" TargetMode="External"/><Relationship Id="rId20" Type="http://schemas.openxmlformats.org/officeDocument/2006/relationships/hyperlink" Target="https://urait.ru/bcode/512704" TargetMode="External"/><Relationship Id="rId29" Type="http://schemas.openxmlformats.org/officeDocument/2006/relationships/hyperlink" Target="http://www.ifc.org/wps/wcm/connect/corp_ext_content/ifc_external_corporate_site/h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avo.gov.ru/" TargetMode="External"/><Relationship Id="rId24" Type="http://schemas.openxmlformats.org/officeDocument/2006/relationships/hyperlink" Target="https://urait.ru/bcode/510982" TargetMode="External"/><Relationship Id="rId32" Type="http://schemas.openxmlformats.org/officeDocument/2006/relationships/hyperlink" Target="http://www.wto.org/" TargetMode="External"/><Relationship Id="rId37" Type="http://schemas.openxmlformats.org/officeDocument/2006/relationships/hyperlink" Target="http://www.consultant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wto.ru/documents.asp?f=sogl&amp;t=13" TargetMode="External"/><Relationship Id="rId23" Type="http://schemas.openxmlformats.org/officeDocument/2006/relationships/hyperlink" Target="https://urait.ru/bcode/450107" TargetMode="External"/><Relationship Id="rId28" Type="http://schemas.openxmlformats.org/officeDocument/2006/relationships/hyperlink" Target="http://www.worldbank.org/en/about/what-we-do/brief/ibrd" TargetMode="External"/><Relationship Id="rId36" Type="http://schemas.openxmlformats.org/officeDocument/2006/relationships/hyperlink" Target="http://www.pravo.gov.ru/" TargetMode="External"/><Relationship Id="rId10" Type="http://schemas.openxmlformats.org/officeDocument/2006/relationships/hyperlink" Target="https://www.un.org/ru/documents/decl_conv/conventions/law_treaties.shtml" TargetMode="External"/><Relationship Id="rId19" Type="http://schemas.openxmlformats.org/officeDocument/2006/relationships/hyperlink" Target="https://urait.ru/bcode/512715" TargetMode="External"/><Relationship Id="rId31" Type="http://schemas.openxmlformats.org/officeDocument/2006/relationships/hyperlink" Target="http://www.wto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.org/ru/wto/about.shtml" TargetMode="External"/><Relationship Id="rId14" Type="http://schemas.openxmlformats.org/officeDocument/2006/relationships/hyperlink" Target="http://www.wto.ru/documents.asp?f=sogl&amp;t=13" TargetMode="External"/><Relationship Id="rId22" Type="http://schemas.openxmlformats.org/officeDocument/2006/relationships/hyperlink" Target="https://urait.ru/bcode/512706" TargetMode="External"/><Relationship Id="rId27" Type="http://schemas.openxmlformats.org/officeDocument/2006/relationships/hyperlink" Target="http://www.coe.int/" TargetMode="External"/><Relationship Id="rId30" Type="http://schemas.openxmlformats.org/officeDocument/2006/relationships/hyperlink" Target="http://www.miga.org/" TargetMode="External"/><Relationship Id="rId35" Type="http://schemas.openxmlformats.org/officeDocument/2006/relationships/hyperlink" Target="http://www.fa.ru/fil/vladik/sveden/education/SiteAssets/Pages/op-method/21.%20%D0%9F%D1%80%D0%B8%D0%BA%D0%B0%D0%B7%20%E2%84%960557%D0%BE%20%D0%BE%D1%82%2023.03.2017%20%20%C2%AB%D0%9E%D0%B1%20%D1%83%D1%82%D0%B2%D0%B5%D1%80%D0%B6%D0%B4%D0%B5%D0%BD%D0%B8%D0%B8%20%D0%9F%D0%BE%D0%BB%D0%BE%D0%B6%D0%B5%D0%BD%D0%B8%D1%8F%20%D0%BE%20%D0%BF%D1%80%D0%BE%D0%B2%D0%B5%D0%B4%D0%B5%D0%BD%D0%B8%D0%B8%20%D1%82%D0%B5%D0%BA%D1%83%D1%89%D0%B5%D0%B3%D0%BE%20%D0%BA%D0%BE%D0%BD%D1%82%D1%80%D0%BE%D0%BB%D1%8F%20%D1%83%D1%81%D0%BF%D0%B5%D0%B2%D0%B0%D0%B5%D0%BC%D0%BE%D1%81%D1%82%D0%B8%20%D0%B8%20%D0%BF%D1%80%D0%BE%D0%BC%D0%B5%D0%B6%D1%83%D1%82%D0%BE%D1%87%D0%BD%D0%BE%D0%B9%20%D0%B0%D1%82%D1%82%D0%B5%D1%81%D1%82%D0%B0%D1%86%D0%B8%D0%B8%20%D0%BE%D0%B1%D1%83%D1%87%D0%B0%D1%8E%D1%89%D0%B8%D1%85%D1%81%D1%8F%20%D0%BF%D0%BE%20%D0%BF%D1%80%D0%BE%D0%B3%D1%80%D0%B0%D0%BC%D0%BC%D0%B0%D0%BC%20%D0%B1%D0%B0%D0%BA%D0%B0%D0%BB%D0%B0%D0%B2%D1%80%D0%B8%D0%B0%D1%82%D0%B0%20%D0%B8%20%D0%BC%D0%B0%D0%B3%D0%B8%D1%81%D1%82%D1%80%D0%B0%D1%82%D1%83%D1%80%D1%8B%20%D0%B2%20%D0%A4%D0%B8%D0%BD%D0%B0.pdf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B579B-D133-45D8-B790-4DF28712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9338</Words>
  <Characters>53233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Оксана Николаевна</dc:creator>
  <cp:lastModifiedBy>Молчанова Алла Владиславовна</cp:lastModifiedBy>
  <cp:revision>7</cp:revision>
  <cp:lastPrinted>2023-05-02T12:22:00Z</cp:lastPrinted>
  <dcterms:created xsi:type="dcterms:W3CDTF">2023-05-02T12:21:00Z</dcterms:created>
  <dcterms:modified xsi:type="dcterms:W3CDTF">2023-05-15T08:33:00Z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2020-11-09T00:00:00Z</vt:filetime>
  </property>
  <property fmtid="{D5CDD505-2E9C-101B-9397-08002B2CF9AE}" pid="3" name="LastSaved">
    <vt:filetime>2023-01-22T00:00:00Z</vt:filetime>
  </property>
</Properties>
</file>